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FD" w:rsidRPr="00B26CC0" w:rsidRDefault="005931CE" w:rsidP="00645EFD">
      <w:pPr>
        <w:spacing w:before="100" w:beforeAutospacing="1" w:after="100" w:afterAutospacing="1"/>
        <w:outlineLvl w:val="2"/>
        <w:rPr>
          <w:rFonts w:cs="Arial"/>
          <w:b/>
          <w:bCs/>
          <w:color w:val="333333"/>
          <w:sz w:val="28"/>
          <w:szCs w:val="28"/>
          <w:lang w:eastAsia="en-GB"/>
        </w:rPr>
      </w:pPr>
      <w:bookmarkStart w:id="0" w:name="_GoBack"/>
      <w:bookmarkEnd w:id="0"/>
      <w:r w:rsidRPr="005931CE">
        <w:rPr>
          <w:rFonts w:cs="Arial"/>
          <w:b/>
          <w:bCs/>
          <w:noProof/>
          <w:color w:val="333333"/>
          <w:sz w:val="28"/>
          <w:szCs w:val="28"/>
          <w:lang w:eastAsia="en-GB"/>
        </w:rPr>
        <w:drawing>
          <wp:inline distT="0" distB="0" distL="0" distR="0">
            <wp:extent cx="2317750" cy="1435100"/>
            <wp:effectExtent l="19050" t="0" r="6350" b="0"/>
            <wp:docPr id="4" name="Picture 1" descr="C:\Users\McGroryD\Desktop\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roryD\Desktop\Take5_Logo_Concept3_08_15.jpg"/>
                    <pic:cNvPicPr>
                      <a:picLocks noChangeAspect="1" noChangeArrowheads="1"/>
                    </pic:cNvPicPr>
                  </pic:nvPicPr>
                  <pic:blipFill>
                    <a:blip r:embed="rId8" cstate="print"/>
                    <a:srcRect/>
                    <a:stretch>
                      <a:fillRect/>
                    </a:stretch>
                  </pic:blipFill>
                  <pic:spPr bwMode="auto">
                    <a:xfrm>
                      <a:off x="0" y="0"/>
                      <a:ext cx="2317750" cy="1435100"/>
                    </a:xfrm>
                    <a:prstGeom prst="rect">
                      <a:avLst/>
                    </a:prstGeom>
                    <a:noFill/>
                    <a:ln w="9525">
                      <a:noFill/>
                      <a:miter lim="800000"/>
                      <a:headEnd/>
                      <a:tailEnd/>
                    </a:ln>
                  </pic:spPr>
                </pic:pic>
              </a:graphicData>
            </a:graphic>
          </wp:inline>
        </w:drawing>
      </w:r>
      <w:r w:rsidR="003D0E52" w:rsidRPr="003D0E52">
        <w:rPr>
          <w:rFonts w:cs="Arial"/>
          <w:b/>
          <w:bCs/>
          <w:noProof/>
          <w:color w:val="333333"/>
          <w:sz w:val="28"/>
          <w:szCs w:val="28"/>
          <w:lang w:eastAsia="en-GB"/>
        </w:rPr>
        <w:drawing>
          <wp:inline distT="0" distB="0" distL="0" distR="0">
            <wp:extent cx="3562350" cy="1282700"/>
            <wp:effectExtent l="19050" t="0" r="0" b="0"/>
            <wp:docPr id="1" name="Picture 1" descr="ML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T"/>
                    <pic:cNvPicPr>
                      <a:picLocks noChangeAspect="1" noChangeArrowheads="1"/>
                    </pic:cNvPicPr>
                  </pic:nvPicPr>
                  <pic:blipFill>
                    <a:blip r:embed="rId9" r:link="rId10" cstate="print"/>
                    <a:srcRect/>
                    <a:stretch>
                      <a:fillRect/>
                    </a:stretch>
                  </pic:blipFill>
                  <pic:spPr bwMode="auto">
                    <a:xfrm>
                      <a:off x="0" y="0"/>
                      <a:ext cx="3562350" cy="1282700"/>
                    </a:xfrm>
                    <a:prstGeom prst="rect">
                      <a:avLst/>
                    </a:prstGeom>
                    <a:noFill/>
                    <a:ln w="9525">
                      <a:noFill/>
                      <a:miter lim="800000"/>
                      <a:headEnd/>
                      <a:tailEnd/>
                    </a:ln>
                  </pic:spPr>
                </pic:pic>
              </a:graphicData>
            </a:graphic>
          </wp:inline>
        </w:drawing>
      </w:r>
    </w:p>
    <w:p w:rsidR="00645EFD" w:rsidRPr="00B26CC0" w:rsidRDefault="00645EFD" w:rsidP="00645EFD">
      <w:pPr>
        <w:spacing w:before="100" w:beforeAutospacing="1" w:after="100" w:afterAutospacing="1"/>
        <w:outlineLvl w:val="2"/>
        <w:rPr>
          <w:rFonts w:cs="Arial"/>
          <w:b/>
          <w:bCs/>
          <w:color w:val="333333"/>
          <w:sz w:val="28"/>
          <w:szCs w:val="28"/>
          <w:lang w:eastAsia="en-GB"/>
        </w:rPr>
      </w:pPr>
      <w:r w:rsidRPr="00B26CC0">
        <w:rPr>
          <w:rFonts w:cs="Arial"/>
          <w:b/>
          <w:bCs/>
          <w:color w:val="333333"/>
          <w:sz w:val="28"/>
          <w:szCs w:val="28"/>
          <w:lang w:eastAsia="en-GB"/>
        </w:rPr>
        <w:t xml:space="preserve">Press Release        </w:t>
      </w:r>
    </w:p>
    <w:p w:rsidR="00645EFD" w:rsidRDefault="00645EFD" w:rsidP="00645EFD">
      <w:pPr>
        <w:spacing w:before="100" w:beforeAutospacing="1" w:after="100" w:afterAutospacing="1"/>
        <w:outlineLvl w:val="2"/>
        <w:rPr>
          <w:rFonts w:cs="Arial"/>
          <w:b/>
          <w:bCs/>
          <w:color w:val="333333"/>
          <w:sz w:val="28"/>
          <w:szCs w:val="28"/>
          <w:lang w:eastAsia="en-GB"/>
        </w:rPr>
      </w:pPr>
      <w:r>
        <w:rPr>
          <w:rFonts w:cs="Arial"/>
          <w:b/>
          <w:bCs/>
          <w:color w:val="333333"/>
          <w:sz w:val="28"/>
          <w:szCs w:val="28"/>
          <w:lang w:eastAsia="en-GB"/>
        </w:rPr>
        <w:t>Wednesday 7 October</w:t>
      </w:r>
    </w:p>
    <w:p w:rsidR="00645EFD" w:rsidRPr="003D0E52" w:rsidRDefault="00645EFD" w:rsidP="00645EFD">
      <w:pPr>
        <w:spacing w:before="100" w:beforeAutospacing="1" w:after="100" w:afterAutospacing="1"/>
        <w:outlineLvl w:val="2"/>
        <w:rPr>
          <w:rFonts w:cs="Arial"/>
          <w:b/>
          <w:bCs/>
          <w:color w:val="333333"/>
          <w:sz w:val="32"/>
          <w:szCs w:val="32"/>
          <w:lang w:eastAsia="en-GB"/>
        </w:rPr>
      </w:pPr>
      <w:r w:rsidRPr="003D0E52">
        <w:rPr>
          <w:rFonts w:cs="Arial"/>
          <w:b/>
          <w:bCs/>
          <w:color w:val="333333"/>
          <w:sz w:val="32"/>
          <w:szCs w:val="32"/>
          <w:lang w:eastAsia="en-GB"/>
        </w:rPr>
        <w:t>Take 5 steps</w:t>
      </w:r>
      <w:r w:rsidR="00E32912" w:rsidRPr="003D0E52">
        <w:rPr>
          <w:rFonts w:cs="Arial"/>
          <w:b/>
          <w:bCs/>
          <w:color w:val="333333"/>
          <w:sz w:val="32"/>
          <w:szCs w:val="32"/>
          <w:lang w:eastAsia="en-GB"/>
        </w:rPr>
        <w:t xml:space="preserve"> to wellbeing and look after your emotional health </w:t>
      </w:r>
    </w:p>
    <w:p w:rsidR="00FB1BDD" w:rsidRDefault="00360D0D" w:rsidP="00645EFD">
      <w:pPr>
        <w:pStyle w:val="NormalWeb"/>
        <w:rPr>
          <w:rFonts w:cs="Arial"/>
          <w:sz w:val="28"/>
          <w:szCs w:val="28"/>
        </w:rPr>
      </w:pPr>
      <w:r>
        <w:rPr>
          <w:rFonts w:cs="Arial"/>
          <w:sz w:val="28"/>
          <w:szCs w:val="28"/>
        </w:rPr>
        <w:t>Belfast</w:t>
      </w:r>
      <w:r w:rsidR="00A50B12">
        <w:rPr>
          <w:rFonts w:cs="Arial"/>
          <w:sz w:val="28"/>
          <w:szCs w:val="28"/>
        </w:rPr>
        <w:t xml:space="preserve"> Lord Mayor, </w:t>
      </w:r>
      <w:proofErr w:type="spellStart"/>
      <w:r w:rsidR="00A52CA0">
        <w:rPr>
          <w:rFonts w:cs="Arial"/>
          <w:sz w:val="28"/>
          <w:szCs w:val="28"/>
        </w:rPr>
        <w:t>Arder</w:t>
      </w:r>
      <w:proofErr w:type="spellEnd"/>
      <w:r w:rsidR="00A52CA0">
        <w:rPr>
          <w:rFonts w:cs="Arial"/>
          <w:sz w:val="28"/>
          <w:szCs w:val="28"/>
        </w:rPr>
        <w:t xml:space="preserve"> Carson, with the support of </w:t>
      </w:r>
      <w:r w:rsidR="00645EFD" w:rsidRPr="00B26CC0">
        <w:rPr>
          <w:rFonts w:cs="Arial"/>
          <w:sz w:val="28"/>
          <w:szCs w:val="28"/>
        </w:rPr>
        <w:t>Bel</w:t>
      </w:r>
      <w:r w:rsidR="00A50B12">
        <w:rPr>
          <w:rFonts w:cs="Arial"/>
          <w:sz w:val="28"/>
          <w:szCs w:val="28"/>
        </w:rPr>
        <w:t xml:space="preserve">fast Strategic Partnership’s </w:t>
      </w:r>
      <w:r w:rsidR="00A50B12" w:rsidRPr="00FB1BDD">
        <w:rPr>
          <w:rFonts w:cs="Arial"/>
          <w:sz w:val="28"/>
          <w:szCs w:val="28"/>
        </w:rPr>
        <w:t>Mental Health and Emotional Wellbeing Thematic Group</w:t>
      </w:r>
      <w:r w:rsidR="00645EFD" w:rsidRPr="00B26CC0">
        <w:rPr>
          <w:rFonts w:cs="Arial"/>
          <w:sz w:val="28"/>
          <w:szCs w:val="28"/>
        </w:rPr>
        <w:t xml:space="preserve"> </w:t>
      </w:r>
      <w:r w:rsidR="00645EFD">
        <w:rPr>
          <w:rFonts w:cs="Arial"/>
          <w:sz w:val="28"/>
          <w:szCs w:val="28"/>
        </w:rPr>
        <w:t>is encouraging</w:t>
      </w:r>
      <w:r w:rsidR="00E32912">
        <w:rPr>
          <w:rFonts w:cs="Arial"/>
          <w:sz w:val="28"/>
          <w:szCs w:val="28"/>
        </w:rPr>
        <w:t xml:space="preserve"> Belfast people to look after </w:t>
      </w:r>
      <w:r w:rsidR="00FB1BDD">
        <w:rPr>
          <w:rFonts w:cs="Arial"/>
          <w:sz w:val="28"/>
          <w:szCs w:val="28"/>
        </w:rPr>
        <w:t xml:space="preserve">their emotional health and ‘Take 5 steps to wellbeing’. </w:t>
      </w:r>
    </w:p>
    <w:p w:rsidR="00645EFD" w:rsidRPr="00B26CC0" w:rsidRDefault="00645EFD" w:rsidP="00645EFD">
      <w:pPr>
        <w:autoSpaceDE w:val="0"/>
        <w:autoSpaceDN w:val="0"/>
        <w:adjustRightInd w:val="0"/>
        <w:rPr>
          <w:rFonts w:cs="Arial"/>
          <w:sz w:val="28"/>
          <w:szCs w:val="28"/>
        </w:rPr>
      </w:pPr>
      <w:r w:rsidRPr="00FB1BDD">
        <w:rPr>
          <w:rFonts w:cs="Arial"/>
          <w:sz w:val="28"/>
          <w:szCs w:val="28"/>
        </w:rPr>
        <w:t xml:space="preserve">The BSP’s Mental Health and Emotional Wellbeing Thematic Group </w:t>
      </w:r>
      <w:r w:rsidR="00FB1BDD" w:rsidRPr="00FB1BDD">
        <w:rPr>
          <w:rFonts w:cs="Arial"/>
          <w:sz w:val="28"/>
          <w:szCs w:val="28"/>
        </w:rPr>
        <w:t>aims to raise awareness and enhance individual emotional resilience and wellbeing</w:t>
      </w:r>
      <w:r w:rsidR="00E95A6A">
        <w:rPr>
          <w:rFonts w:cs="Arial"/>
          <w:sz w:val="28"/>
          <w:szCs w:val="28"/>
        </w:rPr>
        <w:t xml:space="preserve"> for Belfast </w:t>
      </w:r>
      <w:r w:rsidR="00A50B12" w:rsidRPr="00B26CC0">
        <w:rPr>
          <w:rFonts w:cs="Arial"/>
          <w:sz w:val="28"/>
          <w:szCs w:val="28"/>
        </w:rPr>
        <w:t>citizens</w:t>
      </w:r>
      <w:r w:rsidR="00A50B12">
        <w:rPr>
          <w:rFonts w:cs="Arial"/>
          <w:sz w:val="28"/>
          <w:szCs w:val="28"/>
        </w:rPr>
        <w:t xml:space="preserve"> </w:t>
      </w:r>
      <w:r w:rsidR="00E95A6A">
        <w:rPr>
          <w:rFonts w:cs="Arial"/>
          <w:sz w:val="28"/>
          <w:szCs w:val="28"/>
        </w:rPr>
        <w:t xml:space="preserve">and </w:t>
      </w:r>
      <w:r w:rsidRPr="00B26CC0">
        <w:rPr>
          <w:rFonts w:cs="Arial"/>
          <w:sz w:val="28"/>
          <w:szCs w:val="28"/>
        </w:rPr>
        <w:t>help inform decisions about building emotional resilience for Belfast citizens.</w:t>
      </w:r>
      <w:r>
        <w:rPr>
          <w:rFonts w:cs="Arial"/>
          <w:sz w:val="28"/>
          <w:szCs w:val="28"/>
        </w:rPr>
        <w:t xml:space="preserve"> </w:t>
      </w:r>
      <w:r w:rsidRPr="00A775D4">
        <w:rPr>
          <w:rFonts w:cs="Arial"/>
          <w:sz w:val="28"/>
          <w:szCs w:val="28"/>
        </w:rPr>
        <w:t>‘</w:t>
      </w:r>
      <w:r w:rsidRPr="00A775D4">
        <w:rPr>
          <w:rFonts w:cs="Arial"/>
          <w:sz w:val="28"/>
          <w:szCs w:val="28"/>
          <w:lang w:eastAsia="en-GB"/>
        </w:rPr>
        <w:t>Emotional resilience’ refers to an individual’s ability to adapt to stressful situations or crises.</w:t>
      </w:r>
    </w:p>
    <w:p w:rsidR="00E32912" w:rsidRDefault="00E32912" w:rsidP="00E32912"/>
    <w:p w:rsidR="00BF6F42" w:rsidRPr="00BF6F42" w:rsidRDefault="00BF6F42" w:rsidP="00BF6F42">
      <w:pPr>
        <w:pStyle w:val="NormalWeb"/>
        <w:rPr>
          <w:rFonts w:cs="Arial"/>
          <w:color w:val="000000"/>
          <w:sz w:val="28"/>
          <w:szCs w:val="28"/>
          <w:lang w:eastAsia="en-GB"/>
        </w:rPr>
      </w:pPr>
      <w:r>
        <w:rPr>
          <w:rFonts w:cs="Arial"/>
          <w:color w:val="000000"/>
          <w:sz w:val="28"/>
          <w:szCs w:val="28"/>
          <w:lang w:eastAsia="en-GB"/>
        </w:rPr>
        <w:t xml:space="preserve">The </w:t>
      </w:r>
      <w:r w:rsidRPr="00B26CC0">
        <w:rPr>
          <w:rFonts w:cs="Arial"/>
          <w:color w:val="000000"/>
          <w:sz w:val="28"/>
          <w:szCs w:val="28"/>
          <w:lang w:eastAsia="en-GB"/>
        </w:rPr>
        <w:t>f</w:t>
      </w:r>
      <w:r>
        <w:rPr>
          <w:rFonts w:cs="Arial"/>
          <w:color w:val="000000"/>
          <w:sz w:val="28"/>
          <w:szCs w:val="28"/>
          <w:lang w:eastAsia="en-GB"/>
        </w:rPr>
        <w:t xml:space="preserve">ive steps to wellbeing </w:t>
      </w:r>
      <w:r w:rsidRPr="00B26CC0">
        <w:rPr>
          <w:rFonts w:cs="Arial"/>
          <w:color w:val="000000"/>
          <w:sz w:val="28"/>
          <w:szCs w:val="28"/>
          <w:lang w:eastAsia="en-GB"/>
        </w:rPr>
        <w:t>are:</w:t>
      </w:r>
    </w:p>
    <w:p w:rsidR="00D126CF" w:rsidRPr="00D126CF" w:rsidRDefault="00D126CF" w:rsidP="00D126CF">
      <w:pPr>
        <w:pStyle w:val="ListParagraph"/>
        <w:numPr>
          <w:ilvl w:val="0"/>
          <w:numId w:val="16"/>
        </w:numPr>
        <w:rPr>
          <w:sz w:val="28"/>
          <w:szCs w:val="28"/>
        </w:rPr>
      </w:pPr>
      <w:r w:rsidRPr="00D126CF">
        <w:rPr>
          <w:sz w:val="28"/>
          <w:szCs w:val="28"/>
        </w:rPr>
        <w:t>Give</w:t>
      </w:r>
    </w:p>
    <w:p w:rsidR="00D126CF" w:rsidRPr="00D126CF" w:rsidRDefault="00D126CF" w:rsidP="00D126CF">
      <w:pPr>
        <w:pStyle w:val="ListParagraph"/>
        <w:numPr>
          <w:ilvl w:val="0"/>
          <w:numId w:val="16"/>
        </w:numPr>
        <w:rPr>
          <w:sz w:val="28"/>
          <w:szCs w:val="28"/>
        </w:rPr>
      </w:pPr>
      <w:r w:rsidRPr="00D126CF">
        <w:rPr>
          <w:sz w:val="28"/>
          <w:szCs w:val="28"/>
        </w:rPr>
        <w:t>Be active</w:t>
      </w:r>
    </w:p>
    <w:p w:rsidR="00D126CF" w:rsidRPr="00D126CF" w:rsidRDefault="00D126CF" w:rsidP="00D126CF">
      <w:pPr>
        <w:pStyle w:val="ListParagraph"/>
        <w:numPr>
          <w:ilvl w:val="0"/>
          <w:numId w:val="16"/>
        </w:numPr>
        <w:rPr>
          <w:sz w:val="28"/>
          <w:szCs w:val="28"/>
        </w:rPr>
      </w:pPr>
      <w:r w:rsidRPr="00D126CF">
        <w:rPr>
          <w:sz w:val="28"/>
          <w:szCs w:val="28"/>
        </w:rPr>
        <w:t>Connect</w:t>
      </w:r>
    </w:p>
    <w:p w:rsidR="00D126CF" w:rsidRPr="00D126CF" w:rsidRDefault="00D126CF" w:rsidP="00D126CF">
      <w:pPr>
        <w:pStyle w:val="ListParagraph"/>
        <w:numPr>
          <w:ilvl w:val="0"/>
          <w:numId w:val="16"/>
        </w:numPr>
        <w:rPr>
          <w:sz w:val="28"/>
          <w:szCs w:val="28"/>
        </w:rPr>
      </w:pPr>
      <w:r w:rsidRPr="00D126CF">
        <w:rPr>
          <w:sz w:val="28"/>
          <w:szCs w:val="28"/>
        </w:rPr>
        <w:t>Keep learning</w:t>
      </w:r>
    </w:p>
    <w:p w:rsidR="00D126CF" w:rsidRDefault="00D126CF" w:rsidP="00D126CF">
      <w:pPr>
        <w:pStyle w:val="ListParagraph"/>
        <w:numPr>
          <w:ilvl w:val="0"/>
          <w:numId w:val="16"/>
        </w:numPr>
        <w:rPr>
          <w:sz w:val="28"/>
          <w:szCs w:val="28"/>
        </w:rPr>
      </w:pPr>
      <w:r w:rsidRPr="00D126CF">
        <w:rPr>
          <w:sz w:val="28"/>
          <w:szCs w:val="28"/>
        </w:rPr>
        <w:t>Take notice</w:t>
      </w:r>
    </w:p>
    <w:p w:rsidR="00D126CF" w:rsidRPr="00D126CF" w:rsidRDefault="00D126CF" w:rsidP="00D126CF">
      <w:pPr>
        <w:pStyle w:val="ListParagraph"/>
        <w:rPr>
          <w:sz w:val="28"/>
          <w:szCs w:val="28"/>
        </w:rPr>
      </w:pPr>
    </w:p>
    <w:p w:rsidR="008B526B" w:rsidRDefault="00A50B12" w:rsidP="00A50B12">
      <w:pPr>
        <w:autoSpaceDE w:val="0"/>
        <w:autoSpaceDN w:val="0"/>
        <w:adjustRightInd w:val="0"/>
        <w:rPr>
          <w:rFonts w:cs="Arial"/>
          <w:sz w:val="28"/>
          <w:szCs w:val="28"/>
        </w:rPr>
      </w:pPr>
      <w:r>
        <w:rPr>
          <w:rFonts w:cs="Arial"/>
          <w:sz w:val="28"/>
          <w:szCs w:val="28"/>
        </w:rPr>
        <w:t>H</w:t>
      </w:r>
      <w:r w:rsidR="008B526B">
        <w:rPr>
          <w:rFonts w:cs="Arial"/>
          <w:sz w:val="28"/>
          <w:szCs w:val="28"/>
        </w:rPr>
        <w:t>ost</w:t>
      </w:r>
      <w:r w:rsidR="00764499">
        <w:rPr>
          <w:rFonts w:cs="Arial"/>
          <w:sz w:val="28"/>
          <w:szCs w:val="28"/>
        </w:rPr>
        <w:t xml:space="preserve"> of the Take 5 Interactive Day,</w:t>
      </w:r>
      <w:r>
        <w:rPr>
          <w:rFonts w:cs="Arial"/>
          <w:sz w:val="28"/>
          <w:szCs w:val="28"/>
        </w:rPr>
        <w:t xml:space="preserve"> Belfast Lord Mayor, </w:t>
      </w:r>
      <w:proofErr w:type="spellStart"/>
      <w:r>
        <w:rPr>
          <w:rFonts w:cs="Arial"/>
          <w:sz w:val="28"/>
          <w:szCs w:val="28"/>
        </w:rPr>
        <w:t>Arder</w:t>
      </w:r>
      <w:proofErr w:type="spellEnd"/>
      <w:r>
        <w:rPr>
          <w:rFonts w:cs="Arial"/>
          <w:sz w:val="28"/>
          <w:szCs w:val="28"/>
        </w:rPr>
        <w:t xml:space="preserve"> Carson, said:</w:t>
      </w:r>
    </w:p>
    <w:p w:rsidR="00A327A3" w:rsidRPr="00A327A3" w:rsidRDefault="00A327A3" w:rsidP="00A327A3">
      <w:pPr>
        <w:autoSpaceDE w:val="0"/>
        <w:autoSpaceDN w:val="0"/>
        <w:rPr>
          <w:b/>
          <w:bCs/>
          <w:sz w:val="28"/>
          <w:szCs w:val="28"/>
        </w:rPr>
      </w:pPr>
      <w:r w:rsidRPr="00A327A3">
        <w:rPr>
          <w:b/>
          <w:bCs/>
          <w:sz w:val="28"/>
          <w:szCs w:val="28"/>
        </w:rPr>
        <w:t>“Belfast City Council is committed to helping make Belfast a healthier city. One way to do this is to encourage those who live and work in it to look after their own health, mental and physical.</w:t>
      </w:r>
    </w:p>
    <w:p w:rsidR="00A327A3" w:rsidRDefault="00A327A3" w:rsidP="00A327A3">
      <w:pPr>
        <w:pStyle w:val="ListParagraph"/>
        <w:autoSpaceDE w:val="0"/>
        <w:autoSpaceDN w:val="0"/>
        <w:rPr>
          <w:b/>
          <w:bCs/>
          <w:sz w:val="28"/>
          <w:szCs w:val="28"/>
        </w:rPr>
      </w:pPr>
    </w:p>
    <w:p w:rsidR="00A327A3" w:rsidRPr="00A327A3" w:rsidRDefault="00A327A3" w:rsidP="00A327A3">
      <w:pPr>
        <w:autoSpaceDE w:val="0"/>
        <w:autoSpaceDN w:val="0"/>
        <w:rPr>
          <w:b/>
          <w:bCs/>
          <w:sz w:val="28"/>
          <w:szCs w:val="28"/>
        </w:rPr>
      </w:pPr>
      <w:r w:rsidRPr="00A327A3">
        <w:rPr>
          <w:b/>
          <w:bCs/>
          <w:sz w:val="28"/>
          <w:szCs w:val="28"/>
        </w:rPr>
        <w:t>“Today’s event gives you some idea of the type of things that can make a difference and I hope everyone will give them a try. We all have to work together – good health impacts not just on the individual but it has an economic and social impact too, and for this reason it is important for councils to get involved.</w:t>
      </w:r>
    </w:p>
    <w:p w:rsidR="00A327A3" w:rsidRDefault="00A327A3" w:rsidP="00A327A3">
      <w:pPr>
        <w:pStyle w:val="ListParagraph"/>
        <w:autoSpaceDE w:val="0"/>
        <w:autoSpaceDN w:val="0"/>
        <w:rPr>
          <w:b/>
          <w:bCs/>
          <w:sz w:val="28"/>
          <w:szCs w:val="28"/>
        </w:rPr>
      </w:pPr>
    </w:p>
    <w:p w:rsidR="00A327A3" w:rsidRPr="00A327A3" w:rsidRDefault="00A327A3" w:rsidP="00A327A3">
      <w:pPr>
        <w:autoSpaceDE w:val="0"/>
        <w:autoSpaceDN w:val="0"/>
        <w:rPr>
          <w:b/>
          <w:bCs/>
          <w:sz w:val="28"/>
          <w:szCs w:val="28"/>
        </w:rPr>
      </w:pPr>
      <w:r w:rsidRPr="00A327A3">
        <w:rPr>
          <w:b/>
          <w:bCs/>
          <w:sz w:val="28"/>
          <w:szCs w:val="28"/>
        </w:rPr>
        <w:t>“We are working with statutory, community and voluntary organisations because by working together to improve the health of people in Belfast we can produce wider benefits for the city.</w:t>
      </w:r>
    </w:p>
    <w:p w:rsidR="00A327A3" w:rsidRDefault="00A327A3" w:rsidP="00A327A3">
      <w:pPr>
        <w:pStyle w:val="ListParagraph"/>
        <w:autoSpaceDE w:val="0"/>
        <w:autoSpaceDN w:val="0"/>
        <w:rPr>
          <w:b/>
          <w:bCs/>
          <w:sz w:val="28"/>
          <w:szCs w:val="28"/>
        </w:rPr>
      </w:pPr>
    </w:p>
    <w:p w:rsidR="00A327A3" w:rsidRPr="00A327A3" w:rsidRDefault="00A327A3" w:rsidP="00A327A3">
      <w:pPr>
        <w:autoSpaceDE w:val="0"/>
        <w:autoSpaceDN w:val="0"/>
        <w:rPr>
          <w:b/>
          <w:bCs/>
          <w:sz w:val="28"/>
          <w:szCs w:val="28"/>
        </w:rPr>
      </w:pPr>
      <w:r w:rsidRPr="00A327A3">
        <w:rPr>
          <w:b/>
          <w:bCs/>
          <w:sz w:val="28"/>
          <w:szCs w:val="28"/>
        </w:rPr>
        <w:t>“The facilities that can be found at our leisure and community centres are first class and offer a wide choice of activities to enjoy,” said the Lord Mayor.</w:t>
      </w:r>
    </w:p>
    <w:p w:rsidR="00A327A3" w:rsidRDefault="00A327A3" w:rsidP="00A327A3">
      <w:pPr>
        <w:pStyle w:val="ListParagraph"/>
        <w:autoSpaceDE w:val="0"/>
        <w:autoSpaceDN w:val="0"/>
        <w:rPr>
          <w:b/>
          <w:bCs/>
          <w:sz w:val="28"/>
          <w:szCs w:val="28"/>
        </w:rPr>
      </w:pPr>
    </w:p>
    <w:p w:rsidR="00A327A3" w:rsidRPr="00A327A3" w:rsidRDefault="00A327A3" w:rsidP="00A327A3">
      <w:pPr>
        <w:autoSpaceDE w:val="0"/>
        <w:autoSpaceDN w:val="0"/>
        <w:rPr>
          <w:b/>
          <w:bCs/>
          <w:sz w:val="28"/>
          <w:szCs w:val="28"/>
        </w:rPr>
      </w:pPr>
      <w:r w:rsidRPr="00A327A3">
        <w:rPr>
          <w:b/>
          <w:bCs/>
          <w:sz w:val="28"/>
          <w:szCs w:val="28"/>
        </w:rPr>
        <w:t>“Take a chance and try something new; who knows where it might lead – a new interest, new friends, a feeling of wellbeing -and that will be worth it to you.”</w:t>
      </w:r>
    </w:p>
    <w:p w:rsidR="00BF6F42" w:rsidRPr="00764499" w:rsidRDefault="00BF6F42" w:rsidP="00BF6F42">
      <w:pPr>
        <w:pStyle w:val="ListParagraph"/>
        <w:autoSpaceDE w:val="0"/>
        <w:autoSpaceDN w:val="0"/>
        <w:adjustRightInd w:val="0"/>
        <w:rPr>
          <w:rFonts w:cs="Arial"/>
          <w:b/>
          <w:sz w:val="28"/>
          <w:szCs w:val="28"/>
        </w:rPr>
      </w:pPr>
    </w:p>
    <w:p w:rsidR="00184EDF" w:rsidRDefault="00A50B12" w:rsidP="003733AF">
      <w:pPr>
        <w:autoSpaceDE w:val="0"/>
        <w:autoSpaceDN w:val="0"/>
        <w:adjustRightInd w:val="0"/>
        <w:rPr>
          <w:rFonts w:cs="Arial"/>
          <w:sz w:val="28"/>
          <w:szCs w:val="28"/>
        </w:rPr>
      </w:pPr>
      <w:r>
        <w:rPr>
          <w:rFonts w:cs="Arial"/>
          <w:sz w:val="28"/>
          <w:szCs w:val="28"/>
        </w:rPr>
        <w:t>Speaking at the Take 5 Interactive day,</w:t>
      </w:r>
      <w:r w:rsidRPr="00F2252A">
        <w:rPr>
          <w:rFonts w:cs="Arial"/>
          <w:sz w:val="28"/>
          <w:szCs w:val="28"/>
        </w:rPr>
        <w:t xml:space="preserve"> </w:t>
      </w:r>
      <w:r w:rsidR="00645EFD" w:rsidRPr="00F2252A">
        <w:rPr>
          <w:rFonts w:cs="Arial"/>
          <w:sz w:val="28"/>
          <w:szCs w:val="28"/>
        </w:rPr>
        <w:t>Irene Sherry, co-chair of the BSP’s Mental Health and Emot</w:t>
      </w:r>
      <w:r>
        <w:rPr>
          <w:rFonts w:cs="Arial"/>
          <w:sz w:val="28"/>
          <w:szCs w:val="28"/>
        </w:rPr>
        <w:t>ional Wellbeing Thematic Group,</w:t>
      </w:r>
      <w:r w:rsidR="00F2252A" w:rsidRPr="00F2252A">
        <w:rPr>
          <w:rFonts w:cs="Arial"/>
          <w:sz w:val="28"/>
          <w:szCs w:val="28"/>
        </w:rPr>
        <w:t xml:space="preserve"> </w:t>
      </w:r>
      <w:r w:rsidR="00645EFD" w:rsidRPr="00F2252A">
        <w:rPr>
          <w:rFonts w:cs="Arial"/>
          <w:sz w:val="28"/>
          <w:szCs w:val="28"/>
        </w:rPr>
        <w:t>said</w:t>
      </w:r>
      <w:r w:rsidR="006F034F">
        <w:rPr>
          <w:rFonts w:cs="Arial"/>
          <w:sz w:val="28"/>
          <w:szCs w:val="28"/>
        </w:rPr>
        <w:t>:</w:t>
      </w:r>
    </w:p>
    <w:p w:rsidR="003733AF" w:rsidRDefault="003733AF" w:rsidP="003733AF">
      <w:r>
        <w:rPr>
          <w:sz w:val="28"/>
          <w:szCs w:val="28"/>
        </w:rPr>
        <w:t>“We know from our consultation findings in the ‘Building Emotional Resilience Strategy 2014-2017’ that there is a need to develop a focused and life course approach to Mental Health in Belfast.</w:t>
      </w:r>
    </w:p>
    <w:p w:rsidR="006F034F" w:rsidRDefault="006F034F" w:rsidP="003733AF">
      <w:pPr>
        <w:rPr>
          <w:sz w:val="28"/>
          <w:szCs w:val="28"/>
        </w:rPr>
      </w:pPr>
    </w:p>
    <w:p w:rsidR="003733AF" w:rsidRDefault="003733AF" w:rsidP="003733AF">
      <w:r>
        <w:rPr>
          <w:sz w:val="28"/>
          <w:szCs w:val="28"/>
        </w:rPr>
        <w:t xml:space="preserve">“Mental wellbeing can mean lots of different things, and many factors can influence our wellbeing but for most of us it means feeling good about ourselves, our lives and the community around us. </w:t>
      </w:r>
    </w:p>
    <w:p w:rsidR="006F034F" w:rsidRDefault="006F034F" w:rsidP="003733AF">
      <w:pPr>
        <w:rPr>
          <w:sz w:val="28"/>
          <w:szCs w:val="28"/>
        </w:rPr>
      </w:pPr>
    </w:p>
    <w:p w:rsidR="003733AF" w:rsidRDefault="003733AF" w:rsidP="003733AF">
      <w:r>
        <w:rPr>
          <w:sz w:val="28"/>
          <w:szCs w:val="28"/>
        </w:rPr>
        <w:t xml:space="preserve">“We hope that people will come away from this interactive ‘Take 5’ event today with some ideas about how they can improve their mental wellbeing. </w:t>
      </w:r>
    </w:p>
    <w:p w:rsidR="003733AF" w:rsidRDefault="003733AF" w:rsidP="003733AF">
      <w:r>
        <w:rPr>
          <w:sz w:val="28"/>
          <w:szCs w:val="28"/>
        </w:rPr>
        <w:t xml:space="preserve">“We know from all the great work being done already by groups and agencies right across the city that people want to feel well. Health is everyone’s business and will take action from all of us. This collaborative event supports this vision and is a fun way of saying take time out for yourself: connect with others, get active, </w:t>
      </w:r>
      <w:proofErr w:type="gramStart"/>
      <w:r>
        <w:rPr>
          <w:sz w:val="28"/>
          <w:szCs w:val="28"/>
        </w:rPr>
        <w:t>learn</w:t>
      </w:r>
      <w:proofErr w:type="gramEnd"/>
      <w:r>
        <w:rPr>
          <w:sz w:val="28"/>
          <w:szCs w:val="28"/>
        </w:rPr>
        <w:t xml:space="preserve"> a new skill, volunteer or take notice of the world around you. Your mental health and physical health will undoubtedly feel the benefits.”</w:t>
      </w:r>
    </w:p>
    <w:p w:rsidR="00FF52D3" w:rsidRPr="00FF52D3" w:rsidRDefault="00FF52D3" w:rsidP="00FF52D3">
      <w:pPr>
        <w:spacing w:before="100" w:beforeAutospacing="1" w:after="100" w:afterAutospacing="1"/>
        <w:rPr>
          <w:rFonts w:cs="Arial"/>
          <w:color w:val="000000"/>
          <w:sz w:val="28"/>
          <w:szCs w:val="28"/>
          <w:lang w:eastAsia="en-GB"/>
        </w:rPr>
      </w:pPr>
      <w:r w:rsidRPr="00FF52D3">
        <w:rPr>
          <w:rFonts w:cs="Arial"/>
          <w:sz w:val="28"/>
          <w:szCs w:val="28"/>
        </w:rPr>
        <w:t>For fur</w:t>
      </w:r>
      <w:r w:rsidR="0019575A">
        <w:rPr>
          <w:rFonts w:cs="Arial"/>
          <w:sz w:val="28"/>
          <w:szCs w:val="28"/>
        </w:rPr>
        <w:t xml:space="preserve">ther information about the Take </w:t>
      </w:r>
      <w:r w:rsidRPr="00FF52D3">
        <w:rPr>
          <w:rFonts w:cs="Arial"/>
          <w:sz w:val="28"/>
          <w:szCs w:val="28"/>
        </w:rPr>
        <w:t xml:space="preserve">5 steps to wellbeing </w:t>
      </w:r>
      <w:r w:rsidRPr="00FF52D3">
        <w:rPr>
          <w:rFonts w:cs="Arial"/>
          <w:color w:val="000000"/>
          <w:sz w:val="28"/>
          <w:szCs w:val="28"/>
          <w:lang w:eastAsia="en-GB"/>
        </w:rPr>
        <w:t xml:space="preserve">visit: </w:t>
      </w:r>
      <w:r w:rsidRPr="00FF52D3">
        <w:rPr>
          <w:rFonts w:cs="Arial"/>
          <w:sz w:val="28"/>
          <w:szCs w:val="28"/>
          <w:lang w:eastAsia="en-GB"/>
        </w:rPr>
        <w:t>www.makinglifebettertogether.com/emotional-resilience</w:t>
      </w:r>
    </w:p>
    <w:p w:rsidR="00184EDF" w:rsidRPr="00184EDF" w:rsidRDefault="002C2E1B" w:rsidP="00184EDF">
      <w:pPr>
        <w:spacing w:before="100" w:beforeAutospacing="1" w:after="100" w:afterAutospacing="1"/>
        <w:jc w:val="center"/>
        <w:rPr>
          <w:rFonts w:cs="Arial"/>
          <w:b/>
          <w:color w:val="000000"/>
          <w:sz w:val="28"/>
          <w:szCs w:val="28"/>
          <w:lang w:eastAsia="en-GB"/>
        </w:rPr>
      </w:pPr>
      <w:r w:rsidRPr="002C2E1B">
        <w:rPr>
          <w:rFonts w:cs="Arial"/>
          <w:b/>
          <w:color w:val="000000"/>
          <w:sz w:val="28"/>
          <w:szCs w:val="28"/>
          <w:lang w:eastAsia="en-GB"/>
        </w:rPr>
        <w:t>ENDS</w:t>
      </w:r>
    </w:p>
    <w:p w:rsidR="00645EFD" w:rsidRDefault="00645EFD" w:rsidP="00645EFD">
      <w:pPr>
        <w:pStyle w:val="NormalWeb"/>
        <w:rPr>
          <w:rFonts w:cs="Arial"/>
          <w:b/>
          <w:bCs/>
          <w:sz w:val="28"/>
          <w:szCs w:val="28"/>
        </w:rPr>
      </w:pPr>
      <w:r>
        <w:rPr>
          <w:rFonts w:cs="Arial"/>
          <w:b/>
          <w:bCs/>
          <w:sz w:val="28"/>
          <w:szCs w:val="28"/>
        </w:rPr>
        <w:t>F</w:t>
      </w:r>
      <w:r w:rsidRPr="00B26CC0">
        <w:rPr>
          <w:rFonts w:cs="Arial"/>
          <w:b/>
          <w:bCs/>
          <w:sz w:val="28"/>
          <w:szCs w:val="28"/>
        </w:rPr>
        <w:t>urthe</w:t>
      </w:r>
      <w:r>
        <w:rPr>
          <w:rFonts w:cs="Arial"/>
          <w:b/>
          <w:bCs/>
          <w:sz w:val="28"/>
          <w:szCs w:val="28"/>
        </w:rPr>
        <w:t>r I</w:t>
      </w:r>
      <w:r w:rsidRPr="00B26CC0">
        <w:rPr>
          <w:rFonts w:cs="Arial"/>
          <w:b/>
          <w:bCs/>
          <w:sz w:val="28"/>
          <w:szCs w:val="28"/>
        </w:rPr>
        <w:t>nformation</w:t>
      </w:r>
      <w:r>
        <w:rPr>
          <w:rFonts w:cs="Arial"/>
          <w:b/>
          <w:bCs/>
          <w:sz w:val="28"/>
          <w:szCs w:val="28"/>
        </w:rPr>
        <w:t>:</w:t>
      </w:r>
    </w:p>
    <w:p w:rsidR="00D716F5" w:rsidRPr="00184EDF" w:rsidRDefault="002C2E1B" w:rsidP="00184EDF">
      <w:pPr>
        <w:spacing w:before="100" w:beforeAutospacing="1" w:after="100" w:afterAutospacing="1"/>
        <w:rPr>
          <w:rFonts w:cs="Arial"/>
          <w:color w:val="000000"/>
          <w:sz w:val="28"/>
          <w:szCs w:val="28"/>
          <w:lang w:eastAsia="en-GB"/>
        </w:rPr>
      </w:pPr>
      <w:r>
        <w:rPr>
          <w:rFonts w:cs="Arial"/>
          <w:sz w:val="28"/>
          <w:szCs w:val="28"/>
        </w:rPr>
        <w:t xml:space="preserve">For </w:t>
      </w:r>
      <w:r w:rsidRPr="00B26CC0">
        <w:rPr>
          <w:rFonts w:cs="Arial"/>
          <w:sz w:val="28"/>
          <w:szCs w:val="28"/>
        </w:rPr>
        <w:t xml:space="preserve">further information </w:t>
      </w:r>
      <w:r>
        <w:rPr>
          <w:rFonts w:cs="Arial"/>
          <w:sz w:val="28"/>
          <w:szCs w:val="28"/>
        </w:rPr>
        <w:t xml:space="preserve">about </w:t>
      </w:r>
      <w:r w:rsidR="00FF52D3">
        <w:rPr>
          <w:rFonts w:cs="Arial"/>
          <w:sz w:val="28"/>
          <w:szCs w:val="28"/>
        </w:rPr>
        <w:t xml:space="preserve">the </w:t>
      </w:r>
      <w:r>
        <w:rPr>
          <w:rFonts w:cs="Arial"/>
          <w:sz w:val="28"/>
          <w:szCs w:val="28"/>
        </w:rPr>
        <w:t>Take 5 steps to wellbeing</w:t>
      </w:r>
      <w:r w:rsidR="00FF52D3" w:rsidRPr="00B26CC0">
        <w:rPr>
          <w:rFonts w:cs="Arial"/>
          <w:sz w:val="28"/>
          <w:szCs w:val="28"/>
        </w:rPr>
        <w:t xml:space="preserve"> </w:t>
      </w:r>
      <w:r w:rsidRPr="00B26CC0">
        <w:rPr>
          <w:rFonts w:cs="Arial"/>
          <w:sz w:val="28"/>
          <w:szCs w:val="28"/>
        </w:rPr>
        <w:t>email</w:t>
      </w:r>
      <w:r>
        <w:rPr>
          <w:rFonts w:cs="Arial"/>
          <w:sz w:val="28"/>
          <w:szCs w:val="28"/>
        </w:rPr>
        <w:t xml:space="preserve">: </w:t>
      </w:r>
      <w:hyperlink r:id="rId11" w:history="1">
        <w:r w:rsidRPr="00B26CC0">
          <w:rPr>
            <w:rStyle w:val="Hyperlink"/>
            <w:rFonts w:cs="Arial"/>
            <w:sz w:val="28"/>
            <w:szCs w:val="28"/>
          </w:rPr>
          <w:t>jim.morgan@bhdu.org</w:t>
        </w:r>
      </w:hyperlink>
      <w:r w:rsidRPr="00B26CC0">
        <w:rPr>
          <w:rFonts w:cs="Arial"/>
          <w:sz w:val="28"/>
          <w:szCs w:val="28"/>
        </w:rPr>
        <w:t xml:space="preserve"> o</w:t>
      </w:r>
      <w:r>
        <w:rPr>
          <w:rFonts w:cs="Arial"/>
          <w:sz w:val="28"/>
          <w:szCs w:val="28"/>
        </w:rPr>
        <w:t>r telephone: 028</w:t>
      </w:r>
      <w:r w:rsidRPr="00B26CC0">
        <w:rPr>
          <w:rFonts w:cs="Arial"/>
          <w:sz w:val="28"/>
          <w:szCs w:val="28"/>
        </w:rPr>
        <w:t xml:space="preserve"> 9050 2073.</w:t>
      </w:r>
      <w:r>
        <w:rPr>
          <w:rFonts w:cs="Arial"/>
          <w:sz w:val="28"/>
          <w:szCs w:val="28"/>
        </w:rPr>
        <w:t xml:space="preserve"> </w:t>
      </w:r>
    </w:p>
    <w:p w:rsidR="00D716F5" w:rsidRDefault="00FF52D3" w:rsidP="005E0A0D">
      <w:pPr>
        <w:pStyle w:val="NormalWeb"/>
        <w:rPr>
          <w:rFonts w:cs="Arial"/>
          <w:b/>
          <w:bCs/>
          <w:sz w:val="28"/>
          <w:szCs w:val="28"/>
        </w:rPr>
      </w:pPr>
      <w:r w:rsidRPr="00FF52D3">
        <w:rPr>
          <w:rFonts w:cs="Arial"/>
          <w:b/>
          <w:bCs/>
          <w:sz w:val="28"/>
          <w:szCs w:val="28"/>
        </w:rPr>
        <w:t>Media enquiries</w:t>
      </w:r>
      <w:r>
        <w:rPr>
          <w:rFonts w:cs="Arial"/>
          <w:b/>
          <w:bCs/>
          <w:sz w:val="28"/>
          <w:szCs w:val="28"/>
        </w:rPr>
        <w:t>:</w:t>
      </w:r>
    </w:p>
    <w:p w:rsidR="005E0A0D" w:rsidRPr="00A50B12" w:rsidRDefault="00645EFD" w:rsidP="005E0A0D">
      <w:pPr>
        <w:pStyle w:val="NormalWeb"/>
        <w:rPr>
          <w:rFonts w:cs="Arial"/>
          <w:b/>
          <w:bCs/>
          <w:sz w:val="28"/>
          <w:szCs w:val="28"/>
        </w:rPr>
      </w:pPr>
      <w:r w:rsidRPr="00B26CC0">
        <w:rPr>
          <w:rFonts w:cs="Arial"/>
          <w:bCs/>
          <w:sz w:val="28"/>
          <w:szCs w:val="28"/>
        </w:rPr>
        <w:lastRenderedPageBreak/>
        <w:t xml:space="preserve">For further information contact Debbie McGrory, Communications Officer on 028 9050 2073 or email </w:t>
      </w:r>
      <w:hyperlink r:id="rId12" w:history="1">
        <w:r w:rsidRPr="00B26CC0">
          <w:rPr>
            <w:rStyle w:val="Hyperlink"/>
            <w:rFonts w:cs="Arial"/>
            <w:bCs/>
            <w:sz w:val="28"/>
            <w:szCs w:val="28"/>
          </w:rPr>
          <w:t>Debbie.mcgrory@bhdu.org</w:t>
        </w:r>
      </w:hyperlink>
      <w:bookmarkStart w:id="1" w:name="P34_3644"/>
      <w:bookmarkEnd w:id="1"/>
    </w:p>
    <w:p w:rsidR="00184EDF" w:rsidRDefault="00184EDF" w:rsidP="00645EFD">
      <w:pPr>
        <w:rPr>
          <w:rFonts w:cs="Arial"/>
          <w:b/>
          <w:sz w:val="28"/>
          <w:szCs w:val="28"/>
        </w:rPr>
      </w:pPr>
    </w:p>
    <w:p w:rsidR="00645EFD" w:rsidRPr="00B26CC0" w:rsidRDefault="00645EFD" w:rsidP="00645EFD">
      <w:pPr>
        <w:rPr>
          <w:rFonts w:cs="Arial"/>
          <w:b/>
          <w:sz w:val="28"/>
          <w:szCs w:val="28"/>
        </w:rPr>
      </w:pPr>
      <w:r w:rsidRPr="00B26CC0">
        <w:rPr>
          <w:rFonts w:cs="Arial"/>
          <w:b/>
          <w:sz w:val="28"/>
          <w:szCs w:val="28"/>
        </w:rPr>
        <w:t>Notes to Editors:</w:t>
      </w:r>
    </w:p>
    <w:p w:rsidR="006F034F" w:rsidRDefault="00645EFD" w:rsidP="006F034F">
      <w:pPr>
        <w:pStyle w:val="PlainText"/>
        <w:numPr>
          <w:ilvl w:val="0"/>
          <w:numId w:val="10"/>
        </w:numPr>
        <w:rPr>
          <w:rFonts w:ascii="Arial" w:hAnsi="Arial" w:cs="Arial"/>
          <w:sz w:val="28"/>
          <w:szCs w:val="28"/>
        </w:rPr>
      </w:pPr>
      <w:r w:rsidRPr="00700E58">
        <w:rPr>
          <w:rFonts w:ascii="Arial" w:hAnsi="Arial" w:cs="Arial"/>
          <w:sz w:val="28"/>
          <w:szCs w:val="28"/>
        </w:rPr>
        <w:t>The Belfast Strategic Partnership was established in February 2011 to address inequalities in health, which are significant across Belfast and can be mapped against deprivation indicators. It is a multi-sectoral partnership with the Belfast Health and Social Care Trust (BHSCT), Belfast City Council (BCC) and the Public Health Agency (PHA).</w:t>
      </w:r>
    </w:p>
    <w:p w:rsidR="006F034F" w:rsidRDefault="006F034F" w:rsidP="006F034F">
      <w:pPr>
        <w:pStyle w:val="PlainText"/>
        <w:ind w:left="720"/>
        <w:rPr>
          <w:rFonts w:ascii="Arial" w:hAnsi="Arial" w:cs="Arial"/>
          <w:sz w:val="28"/>
          <w:szCs w:val="28"/>
        </w:rPr>
      </w:pPr>
    </w:p>
    <w:p w:rsidR="00A50B12" w:rsidRPr="006F034F" w:rsidRDefault="00645EFD" w:rsidP="006F034F">
      <w:pPr>
        <w:pStyle w:val="PlainText"/>
        <w:numPr>
          <w:ilvl w:val="0"/>
          <w:numId w:val="10"/>
        </w:numPr>
        <w:rPr>
          <w:rFonts w:ascii="Arial" w:hAnsi="Arial" w:cs="Arial"/>
          <w:sz w:val="28"/>
          <w:szCs w:val="28"/>
        </w:rPr>
      </w:pPr>
      <w:r w:rsidRPr="006F034F">
        <w:rPr>
          <w:rFonts w:ascii="Arial" w:hAnsi="Arial" w:cs="Arial"/>
          <w:sz w:val="28"/>
          <w:szCs w:val="28"/>
        </w:rPr>
        <w:t>The BSP’s Mental Health and Emotional Wellbeing Thematic Group’s</w:t>
      </w:r>
      <w:r w:rsidR="00700E58" w:rsidRPr="006F034F">
        <w:rPr>
          <w:rFonts w:ascii="Arial" w:hAnsi="Arial" w:cs="Arial"/>
          <w:sz w:val="28"/>
          <w:szCs w:val="28"/>
        </w:rPr>
        <w:t xml:space="preserve"> </w:t>
      </w:r>
    </w:p>
    <w:p w:rsidR="00700E58" w:rsidRPr="00700E58" w:rsidRDefault="00A50B12" w:rsidP="00700E58">
      <w:pPr>
        <w:pStyle w:val="PlainText"/>
        <w:ind w:left="720"/>
        <w:rPr>
          <w:rFonts w:ascii="Arial" w:hAnsi="Arial" w:cs="Arial"/>
          <w:sz w:val="28"/>
          <w:szCs w:val="28"/>
        </w:rPr>
      </w:pPr>
      <w:r>
        <w:rPr>
          <w:rFonts w:ascii="Arial" w:hAnsi="Arial" w:cs="Arial"/>
          <w:sz w:val="28"/>
          <w:szCs w:val="28"/>
        </w:rPr>
        <w:t>(</w:t>
      </w:r>
      <w:r w:rsidR="00700E58" w:rsidRPr="00700E58">
        <w:rPr>
          <w:rFonts w:ascii="Arial" w:hAnsi="Arial" w:cs="Arial"/>
          <w:sz w:val="28"/>
          <w:szCs w:val="28"/>
        </w:rPr>
        <w:t xml:space="preserve">MHEWBTG) </w:t>
      </w:r>
      <w:r w:rsidR="00645EFD" w:rsidRPr="00700E58">
        <w:rPr>
          <w:rFonts w:ascii="Arial" w:hAnsi="Arial" w:cs="Arial"/>
          <w:sz w:val="28"/>
          <w:szCs w:val="28"/>
        </w:rPr>
        <w:t>primary function is to develop and roll out a Building Emotional Resilience Strategy and action plan for the city of Belfast. The MHEWBTG, supported by the Belfast Health Development Unit, will take responsibility for the successful implementation of the strategy</w:t>
      </w:r>
      <w:r w:rsidR="00700E58" w:rsidRPr="00700E58">
        <w:rPr>
          <w:rFonts w:ascii="Arial" w:hAnsi="Arial" w:cs="Arial"/>
          <w:sz w:val="28"/>
          <w:szCs w:val="28"/>
        </w:rPr>
        <w:t>.</w:t>
      </w:r>
      <w:r w:rsidR="00645EFD" w:rsidRPr="00700E58">
        <w:rPr>
          <w:rFonts w:ascii="Arial" w:hAnsi="Arial" w:cs="Arial"/>
          <w:sz w:val="28"/>
          <w:szCs w:val="28"/>
        </w:rPr>
        <w:t xml:space="preserve"> </w:t>
      </w:r>
    </w:p>
    <w:p w:rsidR="00700E58" w:rsidRPr="00700E58" w:rsidRDefault="00700E58" w:rsidP="00700E58">
      <w:pPr>
        <w:pStyle w:val="PlainText"/>
        <w:ind w:left="720"/>
        <w:rPr>
          <w:rFonts w:ascii="Arial" w:hAnsi="Arial" w:cs="Arial"/>
          <w:sz w:val="28"/>
          <w:szCs w:val="28"/>
        </w:rPr>
      </w:pPr>
    </w:p>
    <w:p w:rsidR="00D716F5" w:rsidRDefault="00700E58" w:rsidP="00D716F5">
      <w:pPr>
        <w:pStyle w:val="PlainText"/>
        <w:numPr>
          <w:ilvl w:val="0"/>
          <w:numId w:val="10"/>
        </w:numPr>
        <w:rPr>
          <w:rFonts w:ascii="Arial" w:hAnsi="Arial" w:cs="Arial"/>
          <w:sz w:val="28"/>
          <w:szCs w:val="28"/>
        </w:rPr>
      </w:pPr>
      <w:r w:rsidRPr="00700E58">
        <w:rPr>
          <w:rFonts w:ascii="Arial" w:hAnsi="Arial" w:cs="Arial"/>
          <w:sz w:val="28"/>
          <w:szCs w:val="28"/>
        </w:rPr>
        <w:t>‘</w:t>
      </w:r>
      <w:r w:rsidRPr="00700E58">
        <w:rPr>
          <w:rFonts w:ascii="Arial" w:hAnsi="Arial" w:cs="Arial"/>
          <w:sz w:val="28"/>
          <w:szCs w:val="28"/>
          <w:lang w:eastAsia="en-GB"/>
        </w:rPr>
        <w:t>Emotional resilience’ refers to an individual’s ability to adapt to stressful situations or crises.</w:t>
      </w:r>
    </w:p>
    <w:p w:rsidR="00D716F5" w:rsidRDefault="00D716F5" w:rsidP="00D716F5">
      <w:pPr>
        <w:pStyle w:val="PlainText"/>
        <w:ind w:left="720"/>
        <w:rPr>
          <w:rFonts w:ascii="Arial" w:hAnsi="Arial" w:cs="Arial"/>
          <w:sz w:val="28"/>
          <w:szCs w:val="28"/>
        </w:rPr>
      </w:pPr>
    </w:p>
    <w:p w:rsidR="00A50B12" w:rsidRPr="00D716F5" w:rsidRDefault="00D716F5" w:rsidP="00D716F5">
      <w:pPr>
        <w:pStyle w:val="PlainText"/>
        <w:numPr>
          <w:ilvl w:val="0"/>
          <w:numId w:val="10"/>
        </w:numPr>
        <w:rPr>
          <w:rFonts w:ascii="Arial" w:hAnsi="Arial" w:cs="Arial"/>
          <w:sz w:val="28"/>
          <w:szCs w:val="28"/>
        </w:rPr>
      </w:pPr>
      <w:r w:rsidRPr="00D716F5">
        <w:rPr>
          <w:rFonts w:ascii="Arial" w:hAnsi="Arial" w:cs="Arial"/>
          <w:sz w:val="28"/>
          <w:szCs w:val="28"/>
        </w:rPr>
        <w:t>In 2014, the BSP’s Mental Health and Emotional Wel</w:t>
      </w:r>
      <w:r w:rsidR="00A327A3">
        <w:rPr>
          <w:rFonts w:ascii="Arial" w:hAnsi="Arial" w:cs="Arial"/>
          <w:sz w:val="28"/>
          <w:szCs w:val="28"/>
        </w:rPr>
        <w:t xml:space="preserve">lbeing Thematic Group </w:t>
      </w:r>
      <w:r w:rsidRPr="00D716F5">
        <w:rPr>
          <w:rFonts w:ascii="Arial" w:hAnsi="Arial" w:cs="Arial"/>
          <w:sz w:val="28"/>
          <w:szCs w:val="28"/>
        </w:rPr>
        <w:t>launched a consultation: ‘Building Emotional Resilience Strategy 2014-2017’</w:t>
      </w:r>
      <w:r w:rsidR="00A327A3">
        <w:rPr>
          <w:rFonts w:ascii="Arial" w:hAnsi="Arial" w:cs="Arial"/>
          <w:sz w:val="28"/>
          <w:szCs w:val="28"/>
        </w:rPr>
        <w:t>. To view this consultation visit:</w:t>
      </w:r>
      <w:r w:rsidR="00A327A3">
        <w:t xml:space="preserve"> </w:t>
      </w:r>
      <w:r w:rsidR="00A327A3" w:rsidRPr="00A327A3">
        <w:rPr>
          <w:rFonts w:ascii="Arial" w:hAnsi="Arial" w:cs="Arial"/>
          <w:sz w:val="28"/>
          <w:szCs w:val="28"/>
        </w:rPr>
        <w:t>www.</w:t>
      </w:r>
      <w:r w:rsidR="00A327A3">
        <w:rPr>
          <w:rFonts w:ascii="Arial" w:hAnsi="Arial" w:cs="Arial"/>
          <w:sz w:val="28"/>
          <w:szCs w:val="28"/>
        </w:rPr>
        <w:t>makinglifebettertogether.com/</w:t>
      </w:r>
      <w:r w:rsidR="00A327A3" w:rsidRPr="00A327A3">
        <w:rPr>
          <w:rFonts w:cs="Arial"/>
          <w:sz w:val="28"/>
          <w:szCs w:val="28"/>
          <w:lang w:eastAsia="en-GB"/>
        </w:rPr>
        <w:t xml:space="preserve"> </w:t>
      </w:r>
      <w:r w:rsidR="00A327A3" w:rsidRPr="00A327A3">
        <w:rPr>
          <w:rFonts w:ascii="Arial" w:hAnsi="Arial" w:cs="Arial"/>
          <w:sz w:val="28"/>
          <w:szCs w:val="28"/>
          <w:lang w:eastAsia="en-GB"/>
        </w:rPr>
        <w:t>emotional-resilience</w:t>
      </w:r>
    </w:p>
    <w:p w:rsidR="00A50B12" w:rsidRPr="00A50B12" w:rsidRDefault="00A50B12" w:rsidP="00A50B12">
      <w:pPr>
        <w:pStyle w:val="ListParagraph"/>
        <w:rPr>
          <w:rFonts w:cs="Arial"/>
          <w:sz w:val="28"/>
          <w:szCs w:val="28"/>
        </w:rPr>
      </w:pPr>
    </w:p>
    <w:p w:rsidR="00700E58" w:rsidRPr="00700E58" w:rsidRDefault="00700E58" w:rsidP="00700E58">
      <w:pPr>
        <w:pStyle w:val="ListParagraph"/>
        <w:numPr>
          <w:ilvl w:val="0"/>
          <w:numId w:val="10"/>
        </w:numPr>
        <w:autoSpaceDE w:val="0"/>
        <w:autoSpaceDN w:val="0"/>
        <w:adjustRightInd w:val="0"/>
        <w:rPr>
          <w:rFonts w:cs="Arial"/>
          <w:sz w:val="28"/>
          <w:szCs w:val="28"/>
        </w:rPr>
      </w:pPr>
      <w:r w:rsidRPr="00700E58">
        <w:rPr>
          <w:rFonts w:cs="Arial"/>
          <w:sz w:val="28"/>
          <w:szCs w:val="28"/>
        </w:rPr>
        <w:t xml:space="preserve">For more information on Take 5 </w:t>
      </w:r>
      <w:r w:rsidRPr="00700E58">
        <w:rPr>
          <w:rFonts w:cs="Arial"/>
          <w:color w:val="000000"/>
          <w:sz w:val="28"/>
          <w:szCs w:val="28"/>
          <w:lang w:eastAsia="en-GB"/>
        </w:rPr>
        <w:t xml:space="preserve">visit: </w:t>
      </w:r>
      <w:r w:rsidRPr="00700E58">
        <w:rPr>
          <w:rFonts w:cs="Arial"/>
          <w:sz w:val="28"/>
          <w:szCs w:val="28"/>
          <w:lang w:eastAsia="en-GB"/>
        </w:rPr>
        <w:t>www.makinglifebettertogether.com/emotional-resilience</w:t>
      </w:r>
    </w:p>
    <w:p w:rsidR="00700E58" w:rsidRPr="00700E58" w:rsidRDefault="00700E58" w:rsidP="00700E58">
      <w:pPr>
        <w:pStyle w:val="PlainText"/>
        <w:ind w:left="360"/>
        <w:rPr>
          <w:rFonts w:ascii="Arial" w:hAnsi="Arial" w:cs="Arial"/>
          <w:sz w:val="28"/>
          <w:szCs w:val="28"/>
        </w:rPr>
      </w:pPr>
    </w:p>
    <w:p w:rsidR="00645EFD" w:rsidRPr="00B26CC0" w:rsidRDefault="00645EFD" w:rsidP="00700E58">
      <w:pPr>
        <w:pStyle w:val="PlainText"/>
        <w:rPr>
          <w:rFonts w:ascii="Arial" w:hAnsi="Arial" w:cs="Arial"/>
          <w:sz w:val="28"/>
          <w:szCs w:val="28"/>
        </w:rPr>
      </w:pPr>
    </w:p>
    <w:p w:rsidR="00224F05" w:rsidRDefault="00645EFD" w:rsidP="00224F05">
      <w:r w:rsidRPr="00B26CC0">
        <w:rPr>
          <w:rFonts w:cs="Arial"/>
          <w:b/>
          <w:color w:val="000000"/>
          <w:sz w:val="28"/>
          <w:szCs w:val="28"/>
          <w:lang w:eastAsia="en-GB"/>
        </w:rPr>
        <w:t xml:space="preserve">Photo caption: </w:t>
      </w:r>
      <w:r w:rsidR="00224F05">
        <w:t xml:space="preserve">Hands up for the 'Take 5 steps to wellbeing' campaign - Lord Mayor, </w:t>
      </w:r>
      <w:proofErr w:type="spellStart"/>
      <w:r w:rsidR="00224F05">
        <w:t>Arder</w:t>
      </w:r>
      <w:proofErr w:type="spellEnd"/>
      <w:r w:rsidR="00224F05">
        <w:t xml:space="preserve"> Carson, shows his support for the event at Belfast City Hall organised by the Belfast Strategic Partnership’s Mental Health and Emotional Wellbeing Thematic Group encouraging everyone to take care of their wellbeing and emotional health. Pictured with the Lord Mayor are speakers and organisers from the groups involved in the partnership including Belfast Health and Social Care Trust and the Public Health Agency.</w:t>
      </w:r>
    </w:p>
    <w:p w:rsidR="00F84FAC" w:rsidRPr="00F84FAC" w:rsidRDefault="00F84FAC" w:rsidP="00F84FAC">
      <w:pPr>
        <w:spacing w:before="100" w:beforeAutospacing="1" w:after="100" w:afterAutospacing="1"/>
        <w:rPr>
          <w:rFonts w:cs="Arial"/>
          <w:b/>
          <w:color w:val="000000"/>
          <w:sz w:val="28"/>
          <w:szCs w:val="28"/>
          <w:lang w:eastAsia="en-GB"/>
        </w:rPr>
      </w:pPr>
    </w:p>
    <w:p w:rsidR="00645EFD" w:rsidRPr="00B26CC0" w:rsidRDefault="00645EFD" w:rsidP="00645EFD">
      <w:pPr>
        <w:rPr>
          <w:rFonts w:cs="Arial"/>
          <w:sz w:val="28"/>
          <w:szCs w:val="28"/>
        </w:rPr>
      </w:pPr>
    </w:p>
    <w:p w:rsidR="00F32C6A" w:rsidRPr="001D735B" w:rsidRDefault="00F32C6A" w:rsidP="007D2F7F">
      <w:pPr>
        <w:rPr>
          <w:sz w:val="22"/>
          <w:szCs w:val="22"/>
        </w:rPr>
      </w:pPr>
    </w:p>
    <w:sectPr w:rsidR="00F32C6A" w:rsidRPr="001D735B" w:rsidSect="00E47081">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1C" w:rsidRDefault="000B4C1C">
      <w:r>
        <w:separator/>
      </w:r>
    </w:p>
  </w:endnote>
  <w:endnote w:type="continuationSeparator" w:id="0">
    <w:p w:rsidR="000B4C1C" w:rsidRDefault="000B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9" w:rsidRDefault="00764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9" w:rsidRDefault="00764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9" w:rsidRDefault="00764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1C" w:rsidRDefault="000B4C1C">
      <w:r>
        <w:separator/>
      </w:r>
    </w:p>
  </w:footnote>
  <w:footnote w:type="continuationSeparator" w:id="0">
    <w:p w:rsidR="000B4C1C" w:rsidRDefault="000B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9" w:rsidRDefault="00764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9" w:rsidRDefault="00764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9" w:rsidRDefault="00764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20.25pt" o:bullet="t">
        <v:imagedata r:id="rId1" o:title=""/>
      </v:shape>
    </w:pict>
  </w:numPicBullet>
  <w:numPicBullet w:numPicBulletId="1">
    <w:pict>
      <v:shape id="_x0000_i1029" type="#_x0000_t75" style="width:90pt;height:89.25pt" o:bullet="t">
        <v:imagedata r:id="rId2" o:title="bcclogo"/>
      </v:shape>
    </w:pict>
  </w:numPicBullet>
  <w:abstractNum w:abstractNumId="0">
    <w:nsid w:val="FFFFFFFE"/>
    <w:multiLevelType w:val="singleLevel"/>
    <w:tmpl w:val="FFFFFFFF"/>
    <w:lvl w:ilvl="0">
      <w:numFmt w:val="decimal"/>
      <w:lvlText w:val="*"/>
      <w:lvlJc w:val="left"/>
    </w:lvl>
  </w:abstractNum>
  <w:abstractNum w:abstractNumId="1">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73465"/>
    <w:multiLevelType w:val="hybridMultilevel"/>
    <w:tmpl w:val="76F4F41C"/>
    <w:lvl w:ilvl="0" w:tplc="604CA6AE">
      <w:start w:val="1"/>
      <w:numFmt w:val="bullet"/>
      <w:lvlText w:val=""/>
      <w:lvlJc w:val="left"/>
      <w:pPr>
        <w:tabs>
          <w:tab w:val="num" w:pos="720"/>
        </w:tabs>
        <w:ind w:left="720" w:hanging="360"/>
      </w:pPr>
      <w:rPr>
        <w:rFonts w:ascii="Wingdings" w:hAnsi="Wingdings" w:hint="default"/>
      </w:rPr>
    </w:lvl>
    <w:lvl w:ilvl="1" w:tplc="02746EE6">
      <w:start w:val="1"/>
      <w:numFmt w:val="decimal"/>
      <w:lvlText w:val="%2."/>
      <w:lvlJc w:val="left"/>
      <w:pPr>
        <w:tabs>
          <w:tab w:val="num" w:pos="1440"/>
        </w:tabs>
        <w:ind w:left="1440" w:hanging="360"/>
      </w:pPr>
    </w:lvl>
    <w:lvl w:ilvl="2" w:tplc="06E25000">
      <w:start w:val="1"/>
      <w:numFmt w:val="decimal"/>
      <w:lvlText w:val="%3."/>
      <w:lvlJc w:val="left"/>
      <w:pPr>
        <w:tabs>
          <w:tab w:val="num" w:pos="2160"/>
        </w:tabs>
        <w:ind w:left="2160" w:hanging="360"/>
      </w:pPr>
    </w:lvl>
    <w:lvl w:ilvl="3" w:tplc="87BE25CA">
      <w:start w:val="1"/>
      <w:numFmt w:val="decimal"/>
      <w:lvlText w:val="%4."/>
      <w:lvlJc w:val="left"/>
      <w:pPr>
        <w:tabs>
          <w:tab w:val="num" w:pos="2880"/>
        </w:tabs>
        <w:ind w:left="2880" w:hanging="360"/>
      </w:pPr>
    </w:lvl>
    <w:lvl w:ilvl="4" w:tplc="2FDC5690">
      <w:start w:val="1"/>
      <w:numFmt w:val="decimal"/>
      <w:lvlText w:val="%5."/>
      <w:lvlJc w:val="left"/>
      <w:pPr>
        <w:tabs>
          <w:tab w:val="num" w:pos="3600"/>
        </w:tabs>
        <w:ind w:left="3600" w:hanging="360"/>
      </w:pPr>
    </w:lvl>
    <w:lvl w:ilvl="5" w:tplc="26B2C2FC">
      <w:start w:val="1"/>
      <w:numFmt w:val="decimal"/>
      <w:lvlText w:val="%6."/>
      <w:lvlJc w:val="left"/>
      <w:pPr>
        <w:tabs>
          <w:tab w:val="num" w:pos="4320"/>
        </w:tabs>
        <w:ind w:left="4320" w:hanging="360"/>
      </w:pPr>
    </w:lvl>
    <w:lvl w:ilvl="6" w:tplc="D32A7A4C">
      <w:start w:val="1"/>
      <w:numFmt w:val="decimal"/>
      <w:lvlText w:val="%7."/>
      <w:lvlJc w:val="left"/>
      <w:pPr>
        <w:tabs>
          <w:tab w:val="num" w:pos="5040"/>
        </w:tabs>
        <w:ind w:left="5040" w:hanging="360"/>
      </w:pPr>
    </w:lvl>
    <w:lvl w:ilvl="7" w:tplc="12221C52">
      <w:start w:val="1"/>
      <w:numFmt w:val="decimal"/>
      <w:lvlText w:val="%8."/>
      <w:lvlJc w:val="left"/>
      <w:pPr>
        <w:tabs>
          <w:tab w:val="num" w:pos="5760"/>
        </w:tabs>
        <w:ind w:left="5760" w:hanging="360"/>
      </w:pPr>
    </w:lvl>
    <w:lvl w:ilvl="8" w:tplc="B6B8223E">
      <w:start w:val="1"/>
      <w:numFmt w:val="decimal"/>
      <w:lvlText w:val="%9."/>
      <w:lvlJc w:val="left"/>
      <w:pPr>
        <w:tabs>
          <w:tab w:val="num" w:pos="6480"/>
        </w:tabs>
        <w:ind w:left="6480" w:hanging="360"/>
      </w:pPr>
    </w:lvl>
  </w:abstractNum>
  <w:abstractNum w:abstractNumId="4">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415C7"/>
    <w:multiLevelType w:val="hybridMultilevel"/>
    <w:tmpl w:val="35A6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57165"/>
    <w:multiLevelType w:val="hybridMultilevel"/>
    <w:tmpl w:val="DAC2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5502BE"/>
    <w:multiLevelType w:val="hybridMultilevel"/>
    <w:tmpl w:val="E120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DA523F"/>
    <w:multiLevelType w:val="hybridMultilevel"/>
    <w:tmpl w:val="034A9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415739"/>
    <w:multiLevelType w:val="hybridMultilevel"/>
    <w:tmpl w:val="2088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AD379D"/>
    <w:multiLevelType w:val="hybridMultilevel"/>
    <w:tmpl w:val="B90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726EFB"/>
    <w:multiLevelType w:val="hybridMultilevel"/>
    <w:tmpl w:val="BA0C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B97FFD"/>
    <w:multiLevelType w:val="hybridMultilevel"/>
    <w:tmpl w:val="E14A9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9"/>
  </w:num>
  <w:num w:numId="5">
    <w:abstractNumId w:val="1"/>
  </w:num>
  <w:num w:numId="6">
    <w:abstractNumId w:val="2"/>
  </w:num>
  <w:num w:numId="7">
    <w:abstractNumId w:val="7"/>
  </w:num>
  <w:num w:numId="8">
    <w:abstractNumId w:val="5"/>
  </w:num>
  <w:num w:numId="9">
    <w:abstractNumId w:val="12"/>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0"/>
  </w:num>
  <w:num w:numId="15">
    <w:abstractNumId w:val="14"/>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BA"/>
    <w:rsid w:val="0000778D"/>
    <w:rsid w:val="000202A3"/>
    <w:rsid w:val="00021420"/>
    <w:rsid w:val="000246B6"/>
    <w:rsid w:val="00027283"/>
    <w:rsid w:val="0004016B"/>
    <w:rsid w:val="00043820"/>
    <w:rsid w:val="00044AE4"/>
    <w:rsid w:val="0006507C"/>
    <w:rsid w:val="00072736"/>
    <w:rsid w:val="00073314"/>
    <w:rsid w:val="00074B84"/>
    <w:rsid w:val="00081667"/>
    <w:rsid w:val="00081AB3"/>
    <w:rsid w:val="000A13C7"/>
    <w:rsid w:val="000B4C1C"/>
    <w:rsid w:val="000B7523"/>
    <w:rsid w:val="000C166B"/>
    <w:rsid w:val="000C2E91"/>
    <w:rsid w:val="000C7F97"/>
    <w:rsid w:val="000D544C"/>
    <w:rsid w:val="000F0A5F"/>
    <w:rsid w:val="000F3369"/>
    <w:rsid w:val="000F697F"/>
    <w:rsid w:val="001000AB"/>
    <w:rsid w:val="001106A8"/>
    <w:rsid w:val="00114409"/>
    <w:rsid w:val="001163EC"/>
    <w:rsid w:val="00117DDD"/>
    <w:rsid w:val="001226B9"/>
    <w:rsid w:val="00141D10"/>
    <w:rsid w:val="00147225"/>
    <w:rsid w:val="00157339"/>
    <w:rsid w:val="001614DB"/>
    <w:rsid w:val="00161CD9"/>
    <w:rsid w:val="001623C1"/>
    <w:rsid w:val="00162998"/>
    <w:rsid w:val="00164A1D"/>
    <w:rsid w:val="001716C3"/>
    <w:rsid w:val="001833C3"/>
    <w:rsid w:val="00184EDF"/>
    <w:rsid w:val="00186B13"/>
    <w:rsid w:val="0019046A"/>
    <w:rsid w:val="00190597"/>
    <w:rsid w:val="0019575A"/>
    <w:rsid w:val="001B12F5"/>
    <w:rsid w:val="001C5C61"/>
    <w:rsid w:val="001C7F95"/>
    <w:rsid w:val="001D31BD"/>
    <w:rsid w:val="001D5C82"/>
    <w:rsid w:val="001D735B"/>
    <w:rsid w:val="001F1495"/>
    <w:rsid w:val="00203B3E"/>
    <w:rsid w:val="002042D2"/>
    <w:rsid w:val="002075C6"/>
    <w:rsid w:val="0021047C"/>
    <w:rsid w:val="00212052"/>
    <w:rsid w:val="00217627"/>
    <w:rsid w:val="00223891"/>
    <w:rsid w:val="00224F05"/>
    <w:rsid w:val="0022612B"/>
    <w:rsid w:val="00233D9F"/>
    <w:rsid w:val="00245F96"/>
    <w:rsid w:val="0026019D"/>
    <w:rsid w:val="0026157E"/>
    <w:rsid w:val="00262B12"/>
    <w:rsid w:val="00263069"/>
    <w:rsid w:val="00265F87"/>
    <w:rsid w:val="0026662D"/>
    <w:rsid w:val="0027056E"/>
    <w:rsid w:val="002730D8"/>
    <w:rsid w:val="00280A3B"/>
    <w:rsid w:val="0028162A"/>
    <w:rsid w:val="002B369B"/>
    <w:rsid w:val="002B6D11"/>
    <w:rsid w:val="002C0FCF"/>
    <w:rsid w:val="002C2E1B"/>
    <w:rsid w:val="002C4A3F"/>
    <w:rsid w:val="002E2311"/>
    <w:rsid w:val="002E5748"/>
    <w:rsid w:val="002E5CEB"/>
    <w:rsid w:val="002E7B78"/>
    <w:rsid w:val="002F412B"/>
    <w:rsid w:val="0030110A"/>
    <w:rsid w:val="003031AE"/>
    <w:rsid w:val="0031126D"/>
    <w:rsid w:val="003118D8"/>
    <w:rsid w:val="003208D0"/>
    <w:rsid w:val="00331935"/>
    <w:rsid w:val="00333F1D"/>
    <w:rsid w:val="00335C44"/>
    <w:rsid w:val="003539D5"/>
    <w:rsid w:val="003568FF"/>
    <w:rsid w:val="00357363"/>
    <w:rsid w:val="00360D0D"/>
    <w:rsid w:val="00373218"/>
    <w:rsid w:val="003733AF"/>
    <w:rsid w:val="0037753B"/>
    <w:rsid w:val="00381713"/>
    <w:rsid w:val="00384F1E"/>
    <w:rsid w:val="003853F6"/>
    <w:rsid w:val="003924F1"/>
    <w:rsid w:val="003962E3"/>
    <w:rsid w:val="003A6917"/>
    <w:rsid w:val="003B1942"/>
    <w:rsid w:val="003B45AB"/>
    <w:rsid w:val="003B530B"/>
    <w:rsid w:val="003B7E45"/>
    <w:rsid w:val="003D0E52"/>
    <w:rsid w:val="003D321E"/>
    <w:rsid w:val="003E2E4E"/>
    <w:rsid w:val="003E5837"/>
    <w:rsid w:val="003E5B13"/>
    <w:rsid w:val="003F1198"/>
    <w:rsid w:val="003F20EB"/>
    <w:rsid w:val="003F3255"/>
    <w:rsid w:val="00402A69"/>
    <w:rsid w:val="00416E2A"/>
    <w:rsid w:val="00421440"/>
    <w:rsid w:val="0042477B"/>
    <w:rsid w:val="00446E70"/>
    <w:rsid w:val="0044759C"/>
    <w:rsid w:val="00450B56"/>
    <w:rsid w:val="00450C99"/>
    <w:rsid w:val="00455892"/>
    <w:rsid w:val="00461292"/>
    <w:rsid w:val="004736B6"/>
    <w:rsid w:val="00475301"/>
    <w:rsid w:val="00485073"/>
    <w:rsid w:val="0048616A"/>
    <w:rsid w:val="00487D98"/>
    <w:rsid w:val="004A68EF"/>
    <w:rsid w:val="004B57B0"/>
    <w:rsid w:val="004C2EAE"/>
    <w:rsid w:val="004D1E76"/>
    <w:rsid w:val="004D6383"/>
    <w:rsid w:val="004E2BEC"/>
    <w:rsid w:val="004E66A3"/>
    <w:rsid w:val="004F66BE"/>
    <w:rsid w:val="005016DC"/>
    <w:rsid w:val="00503791"/>
    <w:rsid w:val="00511829"/>
    <w:rsid w:val="00515D90"/>
    <w:rsid w:val="00524632"/>
    <w:rsid w:val="00531F80"/>
    <w:rsid w:val="00542164"/>
    <w:rsid w:val="00547A4F"/>
    <w:rsid w:val="005568E8"/>
    <w:rsid w:val="005617BA"/>
    <w:rsid w:val="0056656A"/>
    <w:rsid w:val="00592352"/>
    <w:rsid w:val="005931CE"/>
    <w:rsid w:val="00593616"/>
    <w:rsid w:val="005938A2"/>
    <w:rsid w:val="0059736B"/>
    <w:rsid w:val="005A38A2"/>
    <w:rsid w:val="005B0E56"/>
    <w:rsid w:val="005C2B57"/>
    <w:rsid w:val="005C70F9"/>
    <w:rsid w:val="005D0D4E"/>
    <w:rsid w:val="005D51B5"/>
    <w:rsid w:val="005E0A0D"/>
    <w:rsid w:val="005E70E8"/>
    <w:rsid w:val="00600B73"/>
    <w:rsid w:val="00602716"/>
    <w:rsid w:val="00602979"/>
    <w:rsid w:val="006077E0"/>
    <w:rsid w:val="00615094"/>
    <w:rsid w:val="00620869"/>
    <w:rsid w:val="00626B65"/>
    <w:rsid w:val="006372AF"/>
    <w:rsid w:val="00642922"/>
    <w:rsid w:val="00645EFD"/>
    <w:rsid w:val="00655DB2"/>
    <w:rsid w:val="00656161"/>
    <w:rsid w:val="00663101"/>
    <w:rsid w:val="00686F1A"/>
    <w:rsid w:val="00697B0C"/>
    <w:rsid w:val="006B3ED1"/>
    <w:rsid w:val="006B68B8"/>
    <w:rsid w:val="006C2548"/>
    <w:rsid w:val="006C6D03"/>
    <w:rsid w:val="006D4302"/>
    <w:rsid w:val="006F034F"/>
    <w:rsid w:val="006F5248"/>
    <w:rsid w:val="00700E58"/>
    <w:rsid w:val="00730261"/>
    <w:rsid w:val="0074012B"/>
    <w:rsid w:val="007406BD"/>
    <w:rsid w:val="00747A30"/>
    <w:rsid w:val="00747C4C"/>
    <w:rsid w:val="0076245A"/>
    <w:rsid w:val="00764499"/>
    <w:rsid w:val="007653EA"/>
    <w:rsid w:val="00770E46"/>
    <w:rsid w:val="00772234"/>
    <w:rsid w:val="00772CD3"/>
    <w:rsid w:val="00781332"/>
    <w:rsid w:val="00793C70"/>
    <w:rsid w:val="00793E62"/>
    <w:rsid w:val="007A21E9"/>
    <w:rsid w:val="007A242B"/>
    <w:rsid w:val="007B1E12"/>
    <w:rsid w:val="007B4F91"/>
    <w:rsid w:val="007B72C4"/>
    <w:rsid w:val="007D25CB"/>
    <w:rsid w:val="007D2B2B"/>
    <w:rsid w:val="007D2F7F"/>
    <w:rsid w:val="007D4D72"/>
    <w:rsid w:val="007E3A5E"/>
    <w:rsid w:val="007F3FF0"/>
    <w:rsid w:val="007F7DCE"/>
    <w:rsid w:val="00802048"/>
    <w:rsid w:val="008031FC"/>
    <w:rsid w:val="0080682F"/>
    <w:rsid w:val="0083184C"/>
    <w:rsid w:val="00835D21"/>
    <w:rsid w:val="0085277E"/>
    <w:rsid w:val="00855816"/>
    <w:rsid w:val="00860614"/>
    <w:rsid w:val="0086293C"/>
    <w:rsid w:val="008675E9"/>
    <w:rsid w:val="00874C24"/>
    <w:rsid w:val="008979BD"/>
    <w:rsid w:val="008A08FE"/>
    <w:rsid w:val="008B42B5"/>
    <w:rsid w:val="008B51F9"/>
    <w:rsid w:val="008B526B"/>
    <w:rsid w:val="008B53AA"/>
    <w:rsid w:val="008C6E26"/>
    <w:rsid w:val="008D052B"/>
    <w:rsid w:val="008D0E9C"/>
    <w:rsid w:val="008E2477"/>
    <w:rsid w:val="008F3A0E"/>
    <w:rsid w:val="00900C37"/>
    <w:rsid w:val="00902E42"/>
    <w:rsid w:val="00903FD4"/>
    <w:rsid w:val="00916250"/>
    <w:rsid w:val="00933704"/>
    <w:rsid w:val="009415FE"/>
    <w:rsid w:val="00944739"/>
    <w:rsid w:val="009457C8"/>
    <w:rsid w:val="00960EAB"/>
    <w:rsid w:val="009746AF"/>
    <w:rsid w:val="009A6693"/>
    <w:rsid w:val="009B6D5D"/>
    <w:rsid w:val="009C6000"/>
    <w:rsid w:val="009D44DB"/>
    <w:rsid w:val="009E015E"/>
    <w:rsid w:val="009F1044"/>
    <w:rsid w:val="009F4D72"/>
    <w:rsid w:val="00A062D7"/>
    <w:rsid w:val="00A147CD"/>
    <w:rsid w:val="00A175BC"/>
    <w:rsid w:val="00A26F46"/>
    <w:rsid w:val="00A27478"/>
    <w:rsid w:val="00A3200E"/>
    <w:rsid w:val="00A327A3"/>
    <w:rsid w:val="00A44E15"/>
    <w:rsid w:val="00A47F9C"/>
    <w:rsid w:val="00A50B12"/>
    <w:rsid w:val="00A517EF"/>
    <w:rsid w:val="00A52CA0"/>
    <w:rsid w:val="00A579EF"/>
    <w:rsid w:val="00A62883"/>
    <w:rsid w:val="00A65AFE"/>
    <w:rsid w:val="00A65B34"/>
    <w:rsid w:val="00A677A1"/>
    <w:rsid w:val="00A75E86"/>
    <w:rsid w:val="00A80C63"/>
    <w:rsid w:val="00A80E40"/>
    <w:rsid w:val="00A82D78"/>
    <w:rsid w:val="00A85BDD"/>
    <w:rsid w:val="00A951BA"/>
    <w:rsid w:val="00AA0D89"/>
    <w:rsid w:val="00AA5151"/>
    <w:rsid w:val="00AA7046"/>
    <w:rsid w:val="00AA7C14"/>
    <w:rsid w:val="00AB2B08"/>
    <w:rsid w:val="00AC0CF2"/>
    <w:rsid w:val="00AD42C1"/>
    <w:rsid w:val="00AE4079"/>
    <w:rsid w:val="00AF6131"/>
    <w:rsid w:val="00B02391"/>
    <w:rsid w:val="00B079FB"/>
    <w:rsid w:val="00B15172"/>
    <w:rsid w:val="00B17B11"/>
    <w:rsid w:val="00B23103"/>
    <w:rsid w:val="00B24516"/>
    <w:rsid w:val="00B4173D"/>
    <w:rsid w:val="00B43EE6"/>
    <w:rsid w:val="00B4539E"/>
    <w:rsid w:val="00B5310C"/>
    <w:rsid w:val="00B55A31"/>
    <w:rsid w:val="00B620B1"/>
    <w:rsid w:val="00B66D92"/>
    <w:rsid w:val="00B84AE3"/>
    <w:rsid w:val="00B865D3"/>
    <w:rsid w:val="00BB0E97"/>
    <w:rsid w:val="00BB5010"/>
    <w:rsid w:val="00BB5209"/>
    <w:rsid w:val="00BB7150"/>
    <w:rsid w:val="00BC1851"/>
    <w:rsid w:val="00BC6170"/>
    <w:rsid w:val="00BE6871"/>
    <w:rsid w:val="00BF0F93"/>
    <w:rsid w:val="00BF6F42"/>
    <w:rsid w:val="00C01FA0"/>
    <w:rsid w:val="00C05248"/>
    <w:rsid w:val="00C05EE6"/>
    <w:rsid w:val="00C1754E"/>
    <w:rsid w:val="00C1764B"/>
    <w:rsid w:val="00C2307B"/>
    <w:rsid w:val="00C263EB"/>
    <w:rsid w:val="00C32400"/>
    <w:rsid w:val="00C3386D"/>
    <w:rsid w:val="00C34157"/>
    <w:rsid w:val="00C34241"/>
    <w:rsid w:val="00C407AD"/>
    <w:rsid w:val="00C4084F"/>
    <w:rsid w:val="00C60C53"/>
    <w:rsid w:val="00C6122C"/>
    <w:rsid w:val="00C61F59"/>
    <w:rsid w:val="00C62DEC"/>
    <w:rsid w:val="00C926A4"/>
    <w:rsid w:val="00C95283"/>
    <w:rsid w:val="00CA0FC9"/>
    <w:rsid w:val="00CD6DB4"/>
    <w:rsid w:val="00CE339D"/>
    <w:rsid w:val="00D00B56"/>
    <w:rsid w:val="00D01DC6"/>
    <w:rsid w:val="00D1061F"/>
    <w:rsid w:val="00D10946"/>
    <w:rsid w:val="00D126CF"/>
    <w:rsid w:val="00D23CFD"/>
    <w:rsid w:val="00D33B5B"/>
    <w:rsid w:val="00D4094D"/>
    <w:rsid w:val="00D44D9E"/>
    <w:rsid w:val="00D469A5"/>
    <w:rsid w:val="00D47274"/>
    <w:rsid w:val="00D54321"/>
    <w:rsid w:val="00D5752A"/>
    <w:rsid w:val="00D67131"/>
    <w:rsid w:val="00D716F5"/>
    <w:rsid w:val="00D8087B"/>
    <w:rsid w:val="00D839A9"/>
    <w:rsid w:val="00D86971"/>
    <w:rsid w:val="00D86C43"/>
    <w:rsid w:val="00D9131A"/>
    <w:rsid w:val="00D9468F"/>
    <w:rsid w:val="00D95732"/>
    <w:rsid w:val="00DA672B"/>
    <w:rsid w:val="00DB7A26"/>
    <w:rsid w:val="00DC2342"/>
    <w:rsid w:val="00DC43BA"/>
    <w:rsid w:val="00DF3290"/>
    <w:rsid w:val="00DF408F"/>
    <w:rsid w:val="00DF6D3A"/>
    <w:rsid w:val="00DF775C"/>
    <w:rsid w:val="00E046BE"/>
    <w:rsid w:val="00E14547"/>
    <w:rsid w:val="00E17B65"/>
    <w:rsid w:val="00E2242E"/>
    <w:rsid w:val="00E24E7D"/>
    <w:rsid w:val="00E27012"/>
    <w:rsid w:val="00E32912"/>
    <w:rsid w:val="00E35A70"/>
    <w:rsid w:val="00E47081"/>
    <w:rsid w:val="00E65928"/>
    <w:rsid w:val="00E671BE"/>
    <w:rsid w:val="00E73A85"/>
    <w:rsid w:val="00E808B6"/>
    <w:rsid w:val="00E95A6A"/>
    <w:rsid w:val="00EA2C8B"/>
    <w:rsid w:val="00EA361D"/>
    <w:rsid w:val="00EA74B6"/>
    <w:rsid w:val="00EC35E1"/>
    <w:rsid w:val="00EC4425"/>
    <w:rsid w:val="00EC72AB"/>
    <w:rsid w:val="00ED5C65"/>
    <w:rsid w:val="00EE4C71"/>
    <w:rsid w:val="00F0001A"/>
    <w:rsid w:val="00F076B3"/>
    <w:rsid w:val="00F10024"/>
    <w:rsid w:val="00F10242"/>
    <w:rsid w:val="00F12975"/>
    <w:rsid w:val="00F130D6"/>
    <w:rsid w:val="00F16C07"/>
    <w:rsid w:val="00F2252A"/>
    <w:rsid w:val="00F23608"/>
    <w:rsid w:val="00F23C3D"/>
    <w:rsid w:val="00F32C6A"/>
    <w:rsid w:val="00F3450A"/>
    <w:rsid w:val="00F36047"/>
    <w:rsid w:val="00F61178"/>
    <w:rsid w:val="00F64416"/>
    <w:rsid w:val="00F66A74"/>
    <w:rsid w:val="00F6750D"/>
    <w:rsid w:val="00F7660D"/>
    <w:rsid w:val="00F84FAC"/>
    <w:rsid w:val="00FA63F5"/>
    <w:rsid w:val="00FA6611"/>
    <w:rsid w:val="00FB13A1"/>
    <w:rsid w:val="00FB1BDD"/>
    <w:rsid w:val="00FB4931"/>
    <w:rsid w:val="00FB4BF3"/>
    <w:rsid w:val="00FC33AA"/>
    <w:rsid w:val="00FC6F67"/>
    <w:rsid w:val="00FD3E7D"/>
    <w:rsid w:val="00FD72B9"/>
    <w:rsid w:val="00FE5358"/>
    <w:rsid w:val="00FE5ABC"/>
    <w:rsid w:val="00FE5EEE"/>
    <w:rsid w:val="00FF4C07"/>
    <w:rsid w:val="00FF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FD"/>
    <w:rPr>
      <w:rFonts w:ascii="Arial" w:hAnsi="Arial"/>
      <w:sz w:val="24"/>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PlainText">
    <w:name w:val="Plain Text"/>
    <w:basedOn w:val="Normal"/>
    <w:link w:val="PlainTextChar"/>
    <w:uiPriority w:val="99"/>
    <w:unhideWhenUsed/>
    <w:rsid w:val="00645EF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45EFD"/>
    <w:rPr>
      <w:rFonts w:ascii="Consolas" w:eastAsiaTheme="minorHAnsi" w:hAnsi="Consolas" w:cstheme="minorBidi"/>
      <w:sz w:val="21"/>
      <w:szCs w:val="21"/>
      <w:lang w:eastAsia="en-US"/>
    </w:rPr>
  </w:style>
  <w:style w:type="paragraph" w:styleId="BalloonText">
    <w:name w:val="Balloon Text"/>
    <w:basedOn w:val="Normal"/>
    <w:link w:val="BalloonTextChar"/>
    <w:uiPriority w:val="99"/>
    <w:semiHidden/>
    <w:unhideWhenUsed/>
    <w:rsid w:val="00645EFD"/>
    <w:rPr>
      <w:rFonts w:ascii="Tahoma" w:hAnsi="Tahoma" w:cs="Tahoma"/>
      <w:sz w:val="16"/>
      <w:szCs w:val="16"/>
    </w:rPr>
  </w:style>
  <w:style w:type="character" w:customStyle="1" w:styleId="BalloonTextChar">
    <w:name w:val="Balloon Text Char"/>
    <w:basedOn w:val="DefaultParagraphFont"/>
    <w:link w:val="BalloonText"/>
    <w:uiPriority w:val="99"/>
    <w:semiHidden/>
    <w:rsid w:val="00645E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FD"/>
    <w:rPr>
      <w:rFonts w:ascii="Arial" w:hAnsi="Arial"/>
      <w:sz w:val="24"/>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PlainText">
    <w:name w:val="Plain Text"/>
    <w:basedOn w:val="Normal"/>
    <w:link w:val="PlainTextChar"/>
    <w:uiPriority w:val="99"/>
    <w:unhideWhenUsed/>
    <w:rsid w:val="00645EF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45EFD"/>
    <w:rPr>
      <w:rFonts w:ascii="Consolas" w:eastAsiaTheme="minorHAnsi" w:hAnsi="Consolas" w:cstheme="minorBidi"/>
      <w:sz w:val="21"/>
      <w:szCs w:val="21"/>
      <w:lang w:eastAsia="en-US"/>
    </w:rPr>
  </w:style>
  <w:style w:type="paragraph" w:styleId="BalloonText">
    <w:name w:val="Balloon Text"/>
    <w:basedOn w:val="Normal"/>
    <w:link w:val="BalloonTextChar"/>
    <w:uiPriority w:val="99"/>
    <w:semiHidden/>
    <w:unhideWhenUsed/>
    <w:rsid w:val="00645EFD"/>
    <w:rPr>
      <w:rFonts w:ascii="Tahoma" w:hAnsi="Tahoma" w:cs="Tahoma"/>
      <w:sz w:val="16"/>
      <w:szCs w:val="16"/>
    </w:rPr>
  </w:style>
  <w:style w:type="character" w:customStyle="1" w:styleId="BalloonTextChar">
    <w:name w:val="Balloon Text Char"/>
    <w:basedOn w:val="DefaultParagraphFont"/>
    <w:link w:val="BalloonText"/>
    <w:uiPriority w:val="99"/>
    <w:semiHidden/>
    <w:rsid w:val="00645E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 w:id="701712895">
      <w:bodyDiv w:val="1"/>
      <w:marLeft w:val="0"/>
      <w:marRight w:val="0"/>
      <w:marTop w:val="0"/>
      <w:marBottom w:val="0"/>
      <w:divBdr>
        <w:top w:val="none" w:sz="0" w:space="0" w:color="auto"/>
        <w:left w:val="none" w:sz="0" w:space="0" w:color="auto"/>
        <w:bottom w:val="none" w:sz="0" w:space="0" w:color="auto"/>
        <w:right w:val="none" w:sz="0" w:space="0" w:color="auto"/>
      </w:divBdr>
    </w:div>
    <w:div w:id="1142960447">
      <w:bodyDiv w:val="1"/>
      <w:marLeft w:val="0"/>
      <w:marRight w:val="0"/>
      <w:marTop w:val="0"/>
      <w:marBottom w:val="0"/>
      <w:divBdr>
        <w:top w:val="none" w:sz="0" w:space="0" w:color="auto"/>
        <w:left w:val="none" w:sz="0" w:space="0" w:color="auto"/>
        <w:bottom w:val="none" w:sz="0" w:space="0" w:color="auto"/>
        <w:right w:val="none" w:sz="0" w:space="0" w:color="auto"/>
      </w:divBdr>
    </w:div>
    <w:div w:id="1255430661">
      <w:bodyDiv w:val="1"/>
      <w:marLeft w:val="0"/>
      <w:marRight w:val="0"/>
      <w:marTop w:val="0"/>
      <w:marBottom w:val="0"/>
      <w:divBdr>
        <w:top w:val="none" w:sz="0" w:space="0" w:color="auto"/>
        <w:left w:val="none" w:sz="0" w:space="0" w:color="auto"/>
        <w:bottom w:val="none" w:sz="0" w:space="0" w:color="auto"/>
        <w:right w:val="none" w:sz="0" w:space="0" w:color="auto"/>
      </w:divBdr>
    </w:div>
    <w:div w:id="1393044122">
      <w:bodyDiv w:val="1"/>
      <w:marLeft w:val="0"/>
      <w:marRight w:val="0"/>
      <w:marTop w:val="0"/>
      <w:marBottom w:val="0"/>
      <w:divBdr>
        <w:top w:val="none" w:sz="0" w:space="0" w:color="auto"/>
        <w:left w:val="none" w:sz="0" w:space="0" w:color="auto"/>
        <w:bottom w:val="none" w:sz="0" w:space="0" w:color="auto"/>
        <w:right w:val="none" w:sz="0" w:space="0" w:color="auto"/>
      </w:divBdr>
    </w:div>
    <w:div w:id="1671710420">
      <w:bodyDiv w:val="1"/>
      <w:marLeft w:val="0"/>
      <w:marRight w:val="0"/>
      <w:marTop w:val="0"/>
      <w:marBottom w:val="0"/>
      <w:divBdr>
        <w:top w:val="none" w:sz="0" w:space="0" w:color="auto"/>
        <w:left w:val="none" w:sz="0" w:space="0" w:color="auto"/>
        <w:bottom w:val="none" w:sz="0" w:space="0" w:color="auto"/>
        <w:right w:val="none" w:sz="0" w:space="0" w:color="auto"/>
      </w:divBdr>
    </w:div>
    <w:div w:id="1800996496">
      <w:bodyDiv w:val="1"/>
      <w:marLeft w:val="0"/>
      <w:marRight w:val="0"/>
      <w:marTop w:val="0"/>
      <w:marBottom w:val="0"/>
      <w:divBdr>
        <w:top w:val="none" w:sz="0" w:space="0" w:color="auto"/>
        <w:left w:val="none" w:sz="0" w:space="0" w:color="auto"/>
        <w:bottom w:val="none" w:sz="0" w:space="0" w:color="auto"/>
        <w:right w:val="none" w:sz="0" w:space="0" w:color="auto"/>
      </w:divBdr>
    </w:div>
    <w:div w:id="20636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bbie.mcgrory@bhdu.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morgan@bhdu.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013AD.B3675CF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Belfast City Council</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mcgroryd</dc:creator>
  <cp:lastModifiedBy>BOHadmin</cp:lastModifiedBy>
  <cp:revision>2</cp:revision>
  <cp:lastPrinted>2015-10-05T11:16:00Z</cp:lastPrinted>
  <dcterms:created xsi:type="dcterms:W3CDTF">2015-10-08T09:07:00Z</dcterms:created>
  <dcterms:modified xsi:type="dcterms:W3CDTF">2015-10-08T09:07:00Z</dcterms:modified>
</cp:coreProperties>
</file>